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E92CE" w14:textId="77777777" w:rsidR="002602B4" w:rsidRDefault="008D226F" w:rsidP="00514820">
      <w:pPr>
        <w:pStyle w:val="Titelzeile"/>
        <w:spacing w:before="0"/>
        <w:rPr>
          <w:spacing w:val="-10"/>
          <w:kern w:val="28"/>
          <w:sz w:val="21"/>
          <w:szCs w:val="56"/>
        </w:rPr>
      </w:pPr>
      <w:r>
        <w:rPr>
          <w:rFonts w:eastAsiaTheme="minorHAnsi" w:cs="ArialMT"/>
          <w:noProof w:val="0"/>
          <w:szCs w:val="19"/>
          <w:lang w:eastAsia="en-US"/>
        </w:rPr>
        <w:t>Leistungsbeschreibung</w:t>
      </w:r>
    </w:p>
    <w:p w14:paraId="5252B76F" w14:textId="06D4C487" w:rsidR="004A41A4" w:rsidRPr="00B0430B" w:rsidRDefault="00344893" w:rsidP="0EA729D5">
      <w:pPr>
        <w:pStyle w:val="Untertitelzeile"/>
        <w:rPr>
          <w:rFonts w:eastAsiaTheme="minorEastAsia"/>
          <w:noProof w:val="0"/>
          <w:lang w:val="de-DE" w:eastAsia="en-US"/>
        </w:rPr>
      </w:pPr>
      <w:r>
        <w:rPr>
          <w:rFonts w:eastAsiaTheme="minorEastAsia"/>
          <w:noProof w:val="0"/>
          <w:lang w:val="de-DE" w:eastAsia="en-US"/>
        </w:rPr>
        <w:t>Kurskonzepte für Vor-Ort-Kurse zum Thema Medienkompetenz mit der Medienbox NRW</w:t>
      </w:r>
    </w:p>
    <w:p w14:paraId="4A540BEB" w14:textId="77777777" w:rsidR="00DD62F8" w:rsidRDefault="00DD62F8" w:rsidP="000E2897">
      <w:pPr>
        <w:tabs>
          <w:tab w:val="left" w:pos="3308"/>
        </w:tabs>
        <w:rPr>
          <w:rFonts w:ascii="Arial Narrow" w:hAnsi="Arial Narrow"/>
          <w:b/>
          <w:sz w:val="22"/>
          <w:szCs w:val="20"/>
          <w:u w:val="single"/>
        </w:rPr>
      </w:pPr>
    </w:p>
    <w:p w14:paraId="241AA797" w14:textId="281E93AD" w:rsidR="00CA39BB" w:rsidRDefault="00CA6138" w:rsidP="00CA39BB">
      <w:pPr>
        <w:pStyle w:val="berschrift1"/>
        <w:numPr>
          <w:ilvl w:val="0"/>
          <w:numId w:val="0"/>
        </w:numPr>
        <w:ind w:left="357" w:hanging="357"/>
      </w:pPr>
      <w:r>
        <w:t>MEdienBox NRW</w:t>
      </w:r>
    </w:p>
    <w:p w14:paraId="496F2FBC" w14:textId="13F88ADF" w:rsidR="00BA0637" w:rsidRPr="00BA0637" w:rsidRDefault="00BA0637" w:rsidP="00BA0637">
      <w:hyperlink r:id="rId11" w:history="1">
        <w:r w:rsidRPr="008D0A8F">
          <w:rPr>
            <w:rStyle w:val="Hyperlink"/>
          </w:rPr>
          <w:t>https://medienbox-nrw.de/</w:t>
        </w:r>
      </w:hyperlink>
      <w:r>
        <w:t xml:space="preserve"> </w:t>
      </w:r>
    </w:p>
    <w:p w14:paraId="1CD644D8" w14:textId="7804E67F" w:rsidR="00155523" w:rsidRPr="00F03F88" w:rsidRDefault="00155523" w:rsidP="00155523">
      <w:pPr>
        <w:jc w:val="both"/>
        <w:rPr>
          <w:szCs w:val="19"/>
        </w:rPr>
      </w:pPr>
      <w:r w:rsidRPr="00F03F88">
        <w:rPr>
          <w:szCs w:val="19"/>
        </w:rPr>
        <w:t xml:space="preserve">Die </w:t>
      </w:r>
      <w:r w:rsidRPr="00F03F88">
        <w:rPr>
          <w:b/>
          <w:bCs/>
          <w:szCs w:val="19"/>
        </w:rPr>
        <w:t>Medienbox NRW</w:t>
      </w:r>
      <w:r w:rsidRPr="00F03F88">
        <w:rPr>
          <w:szCs w:val="19"/>
        </w:rPr>
        <w:t xml:space="preserve"> ist eine Lernplattform, die verschiedene kostenfreie Qualifizierungsangebote der Landesanstalt für Medien NRW (LFM NRW) unter einem Dach bündelt. Dazu gehören neben Selbstlernmodulen (E-Learning) und Live-Onlineseminaren auch </w:t>
      </w:r>
      <w:proofErr w:type="gramStart"/>
      <w:r w:rsidRPr="00F03F88">
        <w:rPr>
          <w:szCs w:val="19"/>
        </w:rPr>
        <w:t>Vor</w:t>
      </w:r>
      <w:proofErr w:type="gramEnd"/>
      <w:r w:rsidRPr="00F03F88">
        <w:rPr>
          <w:szCs w:val="19"/>
        </w:rPr>
        <w:noBreakHyphen/>
        <w:t>Ort</w:t>
      </w:r>
      <w:r w:rsidRPr="00F03F88">
        <w:rPr>
          <w:szCs w:val="19"/>
        </w:rPr>
        <w:noBreakHyphen/>
        <w:t xml:space="preserve">Kurse als Unterstützungsangebot im lokalen Raum. </w:t>
      </w:r>
    </w:p>
    <w:p w14:paraId="631BD800" w14:textId="77777777" w:rsidR="00155523" w:rsidRPr="00F03F88" w:rsidRDefault="00155523" w:rsidP="00155523">
      <w:pPr>
        <w:jc w:val="both"/>
        <w:rPr>
          <w:szCs w:val="19"/>
        </w:rPr>
      </w:pPr>
      <w:r w:rsidRPr="00F03F88">
        <w:rPr>
          <w:szCs w:val="19"/>
        </w:rPr>
        <w:t>Ziel der Medienbox NRW ist es, die Medienkompetenz der Bürgerinnen und Bürger in NRW zu stärken. Die Qualifizierungsangebote befähigen sie zu einer aktiven und kompetenten Teilhabe am öffentlichen Meinungsbildungsprozess. So fördert die Medienbox NRW nicht nur die Partizipation am medialen Diskurs, sondern trägt auch zur freien Meinungsbildung sowie zur Vielfalt von Meinungen, Themen, Akteurinnen und Akteuren und deren Sichtbarkeit bei.</w:t>
      </w:r>
    </w:p>
    <w:p w14:paraId="3E3A676B" w14:textId="5C77B919" w:rsidR="00155523" w:rsidRPr="00F03F88" w:rsidRDefault="00155523" w:rsidP="00155523">
      <w:pPr>
        <w:jc w:val="both"/>
        <w:rPr>
          <w:szCs w:val="19"/>
        </w:rPr>
      </w:pPr>
      <w:r w:rsidRPr="00F03F88">
        <w:rPr>
          <w:szCs w:val="19"/>
        </w:rPr>
        <w:t xml:space="preserve">Die Angebote richten sich an erwachsene Bürgerinnen und Bürger in NRW mit unterschiedlichen Vorkenntnissen und Erfahrungsstufen. </w:t>
      </w:r>
    </w:p>
    <w:p w14:paraId="702D8FF3" w14:textId="726DF282" w:rsidR="00DB32B4" w:rsidRPr="00CA6138" w:rsidRDefault="00CA6138" w:rsidP="005A7C87">
      <w:pPr>
        <w:pStyle w:val="berschrift1"/>
        <w:numPr>
          <w:ilvl w:val="0"/>
          <w:numId w:val="0"/>
        </w:numPr>
        <w:spacing w:line="276" w:lineRule="auto"/>
        <w:ind w:left="357" w:hanging="357"/>
        <w:jc w:val="both"/>
      </w:pPr>
      <w:r>
        <w:t>Leistungsumfang</w:t>
      </w:r>
    </w:p>
    <w:p w14:paraId="4BC0BBCA" w14:textId="14F61FCA" w:rsidR="005055CF" w:rsidRDefault="000D4FA1" w:rsidP="005A7C87">
      <w:pPr>
        <w:pStyle w:val="Titel"/>
        <w:spacing w:after="190" w:line="276" w:lineRule="auto"/>
        <w:jc w:val="both"/>
        <w:rPr>
          <w:color w:val="00737D" w:themeColor="accent5"/>
        </w:rPr>
      </w:pPr>
      <w:r w:rsidRPr="000D4FA1">
        <w:rPr>
          <w:color w:val="00737D" w:themeColor="accent5"/>
        </w:rPr>
        <w:t xml:space="preserve">Weiterentwicklung der </w:t>
      </w:r>
      <w:r>
        <w:rPr>
          <w:color w:val="00737D" w:themeColor="accent5"/>
        </w:rPr>
        <w:t xml:space="preserve">Kurskonzepte </w:t>
      </w:r>
      <w:proofErr w:type="gramStart"/>
      <w:r>
        <w:rPr>
          <w:color w:val="00737D" w:themeColor="accent5"/>
        </w:rPr>
        <w:t xml:space="preserve">der </w:t>
      </w:r>
      <w:r w:rsidRPr="000D4FA1">
        <w:rPr>
          <w:color w:val="00737D" w:themeColor="accent5"/>
        </w:rPr>
        <w:t>Vor</w:t>
      </w:r>
      <w:proofErr w:type="gramEnd"/>
      <w:r w:rsidRPr="000D4FA1">
        <w:rPr>
          <w:color w:val="00737D" w:themeColor="accent5"/>
        </w:rPr>
        <w:noBreakHyphen/>
        <w:t>Ort</w:t>
      </w:r>
      <w:r w:rsidRPr="000D4FA1">
        <w:rPr>
          <w:color w:val="00737D" w:themeColor="accent5"/>
        </w:rPr>
        <w:noBreakHyphen/>
        <w:t xml:space="preserve">Kurse </w:t>
      </w:r>
    </w:p>
    <w:p w14:paraId="1B958675" w14:textId="1903FA12" w:rsidR="00361036" w:rsidRPr="00C94B0C" w:rsidRDefault="00361036" w:rsidP="005A7C87">
      <w:pPr>
        <w:spacing w:line="276" w:lineRule="auto"/>
        <w:jc w:val="both"/>
        <w:rPr>
          <w:szCs w:val="19"/>
        </w:rPr>
      </w:pPr>
      <w:r w:rsidRPr="00C94B0C">
        <w:rPr>
          <w:szCs w:val="19"/>
        </w:rPr>
        <w:t xml:space="preserve">Die LFM NRW bietet seit September 2023 kostenfreie </w:t>
      </w:r>
      <w:proofErr w:type="gramStart"/>
      <w:r w:rsidRPr="00C94B0C">
        <w:rPr>
          <w:szCs w:val="19"/>
        </w:rPr>
        <w:t>Vor</w:t>
      </w:r>
      <w:proofErr w:type="gramEnd"/>
      <w:r w:rsidRPr="00C94B0C">
        <w:rPr>
          <w:szCs w:val="19"/>
        </w:rPr>
        <w:noBreakHyphen/>
        <w:t>Ort</w:t>
      </w:r>
      <w:r w:rsidRPr="00C94B0C">
        <w:rPr>
          <w:szCs w:val="19"/>
        </w:rPr>
        <w:noBreakHyphen/>
        <w:t xml:space="preserve">Kurse zur Stärkung der Medienkompetenz an, die von Einrichtungen und Organisationen in NRW, etwa Vereinen, Stadtbibliotheken oder Weiterbildungseinrichtungen, angefragt werden können. </w:t>
      </w:r>
      <w:r w:rsidR="00B072A8" w:rsidRPr="00C94B0C">
        <w:rPr>
          <w:szCs w:val="19"/>
        </w:rPr>
        <w:t>Die Kurse richten sich an Gruppen von acht bis 15 Teilnehmenden.</w:t>
      </w:r>
    </w:p>
    <w:p w14:paraId="0D4426D6" w14:textId="2526A06B" w:rsidR="0079098A" w:rsidRPr="00C94B0C" w:rsidRDefault="0079098A" w:rsidP="005A7C87">
      <w:pPr>
        <w:spacing w:line="276" w:lineRule="auto"/>
        <w:jc w:val="both"/>
      </w:pPr>
      <w:r w:rsidRPr="00C94B0C">
        <w:t>Gegenstand der ausgeschriebenen Leistung</w:t>
      </w:r>
      <w:r w:rsidR="00E40385" w:rsidRPr="00C94B0C">
        <w:t xml:space="preserve"> ist</w:t>
      </w:r>
      <w:r w:rsidRPr="00C94B0C">
        <w:t xml:space="preserve"> die </w:t>
      </w:r>
      <w:r w:rsidRPr="00C94B0C">
        <w:rPr>
          <w:b/>
          <w:bCs/>
        </w:rPr>
        <w:t xml:space="preserve">inhaltliche Weiterentwicklung </w:t>
      </w:r>
      <w:proofErr w:type="gramStart"/>
      <w:r w:rsidRPr="00C94B0C">
        <w:rPr>
          <w:b/>
          <w:bCs/>
        </w:rPr>
        <w:t>der Vor</w:t>
      </w:r>
      <w:proofErr w:type="gramEnd"/>
      <w:r w:rsidRPr="00C94B0C">
        <w:rPr>
          <w:b/>
          <w:bCs/>
        </w:rPr>
        <w:noBreakHyphen/>
        <w:t>Ort</w:t>
      </w:r>
      <w:r w:rsidRPr="00C94B0C">
        <w:rPr>
          <w:b/>
          <w:bCs/>
        </w:rPr>
        <w:noBreakHyphen/>
        <w:t>Kurse</w:t>
      </w:r>
      <w:r w:rsidRPr="00C94B0C">
        <w:t>. Der Leistungsumfang umfasst ausschließlich</w:t>
      </w:r>
    </w:p>
    <w:p w14:paraId="0A928CDA" w14:textId="386FEF91" w:rsidR="0079098A" w:rsidRPr="00C94B0C" w:rsidRDefault="0079098A" w:rsidP="005A7C87">
      <w:pPr>
        <w:numPr>
          <w:ilvl w:val="0"/>
          <w:numId w:val="45"/>
        </w:numPr>
        <w:spacing w:line="276" w:lineRule="auto"/>
        <w:jc w:val="both"/>
      </w:pPr>
      <w:r w:rsidRPr="00C94B0C">
        <w:t xml:space="preserve">die </w:t>
      </w:r>
      <w:r w:rsidRPr="00C94B0C">
        <w:rPr>
          <w:b/>
          <w:bCs/>
        </w:rPr>
        <w:t>Konzeption neuer Kurs</w:t>
      </w:r>
      <w:r w:rsidR="0003403C" w:rsidRPr="00C94B0C">
        <w:rPr>
          <w:b/>
          <w:bCs/>
        </w:rPr>
        <w:t>konzepte</w:t>
      </w:r>
      <w:r w:rsidR="001827BA" w:rsidRPr="00C94B0C">
        <w:rPr>
          <w:b/>
          <w:bCs/>
        </w:rPr>
        <w:t xml:space="preserve"> </w:t>
      </w:r>
      <w:r w:rsidR="001827BA" w:rsidRPr="00C94B0C">
        <w:t xml:space="preserve">auf Basis einer </w:t>
      </w:r>
      <w:r w:rsidR="00DE2F3E" w:rsidRPr="00C94B0C">
        <w:t xml:space="preserve">zielgruppenbezogenen </w:t>
      </w:r>
      <w:r w:rsidR="001827BA" w:rsidRPr="00C94B0C">
        <w:t>Bedarfsabfrage sowie d</w:t>
      </w:r>
      <w:r w:rsidR="001C481B" w:rsidRPr="00C94B0C">
        <w:t>eren</w:t>
      </w:r>
      <w:r w:rsidR="001827BA" w:rsidRPr="00C94B0C">
        <w:t xml:space="preserve"> bedarfsgerechte Anpassung </w:t>
      </w:r>
      <w:r w:rsidR="001C481B" w:rsidRPr="00C94B0C">
        <w:t>und</w:t>
      </w:r>
    </w:p>
    <w:p w14:paraId="33324802" w14:textId="4C434186" w:rsidR="0079098A" w:rsidRPr="00C94B0C" w:rsidRDefault="0079098A" w:rsidP="005A7C87">
      <w:pPr>
        <w:numPr>
          <w:ilvl w:val="0"/>
          <w:numId w:val="45"/>
        </w:numPr>
        <w:spacing w:line="276" w:lineRule="auto"/>
        <w:jc w:val="both"/>
      </w:pPr>
      <w:r w:rsidRPr="00C94B0C">
        <w:t xml:space="preserve">die </w:t>
      </w:r>
      <w:r w:rsidRPr="00C94B0C">
        <w:rPr>
          <w:b/>
          <w:bCs/>
        </w:rPr>
        <w:t xml:space="preserve">Durchführung von Schulungen </w:t>
      </w:r>
      <w:r w:rsidRPr="00C94B0C">
        <w:t>für Coach</w:t>
      </w:r>
      <w:r w:rsidR="000D10C2">
        <w:t>innen und Coach</w:t>
      </w:r>
      <w:r w:rsidRPr="00C94B0C">
        <w:t>es zur Einführung in diese Kurskonzepte.</w:t>
      </w:r>
    </w:p>
    <w:p w14:paraId="7383ABF7" w14:textId="72412D3D" w:rsidR="00E706F8" w:rsidRPr="00C94B0C" w:rsidRDefault="00486039" w:rsidP="00972839">
      <w:pPr>
        <w:spacing w:line="276" w:lineRule="auto"/>
        <w:jc w:val="both"/>
        <w:rPr>
          <w:strike/>
        </w:rPr>
      </w:pPr>
      <w:r w:rsidRPr="00C94B0C">
        <w:rPr>
          <w:u w:val="single"/>
        </w:rPr>
        <w:lastRenderedPageBreak/>
        <w:t>Hinweis:</w:t>
      </w:r>
      <w:r w:rsidRPr="00C94B0C">
        <w:t xml:space="preserve"> </w:t>
      </w:r>
      <w:r w:rsidR="00E706F8" w:rsidRPr="00C94B0C">
        <w:t>Die organisatorische Abwicklung</w:t>
      </w:r>
      <w:r w:rsidR="00BA3861" w:rsidRPr="00C94B0C">
        <w:t xml:space="preserve"> und Durchführung</w:t>
      </w:r>
      <w:r w:rsidR="00E706F8" w:rsidRPr="00C94B0C">
        <w:t xml:space="preserve"> </w:t>
      </w:r>
      <w:proofErr w:type="gramStart"/>
      <w:r w:rsidR="00E706F8" w:rsidRPr="00C94B0C">
        <w:t>der Vor</w:t>
      </w:r>
      <w:proofErr w:type="gramEnd"/>
      <w:r w:rsidR="00E706F8" w:rsidRPr="00C94B0C">
        <w:rPr>
          <w:rFonts w:ascii="Cambria Math" w:hAnsi="Cambria Math" w:cs="Cambria Math"/>
        </w:rPr>
        <w:t>‑</w:t>
      </w:r>
      <w:r w:rsidR="00E706F8" w:rsidRPr="00C94B0C">
        <w:t>Ort</w:t>
      </w:r>
      <w:r w:rsidR="00E706F8" w:rsidRPr="00C94B0C">
        <w:rPr>
          <w:rFonts w:ascii="Cambria Math" w:hAnsi="Cambria Math" w:cs="Cambria Math"/>
        </w:rPr>
        <w:t>‑</w:t>
      </w:r>
      <w:r w:rsidR="00E706F8" w:rsidRPr="00C94B0C">
        <w:t xml:space="preserve">Kurse nach Abschluss der Konzeptentwicklung </w:t>
      </w:r>
      <w:r w:rsidR="0035771F" w:rsidRPr="00C94B0C">
        <w:t xml:space="preserve">und </w:t>
      </w:r>
      <w:r w:rsidR="00E706F8" w:rsidRPr="00C94B0C">
        <w:t xml:space="preserve">der Schulungen ist nicht Gegenstand der ausgeschriebenen Leistung und erfolgt durch die LFM NRW. </w:t>
      </w:r>
    </w:p>
    <w:p w14:paraId="6FD5F6CC" w14:textId="008F96C5" w:rsidR="005055CF" w:rsidRDefault="008214D8" w:rsidP="005A7C87">
      <w:pPr>
        <w:spacing w:before="240" w:line="276" w:lineRule="auto"/>
        <w:jc w:val="both"/>
        <w:rPr>
          <w:b/>
          <w:bCs/>
          <w:color w:val="00737D" w:themeColor="accent5"/>
          <w:sz w:val="21"/>
          <w:szCs w:val="21"/>
        </w:rPr>
      </w:pPr>
      <w:r w:rsidRPr="00107137">
        <w:rPr>
          <w:b/>
          <w:bCs/>
          <w:color w:val="00737D" w:themeColor="accent5"/>
          <w:sz w:val="21"/>
          <w:szCs w:val="21"/>
        </w:rPr>
        <w:t>Inhaltliche Weiterentwicklung</w:t>
      </w:r>
    </w:p>
    <w:p w14:paraId="14A05B2B" w14:textId="77777777" w:rsidR="002548FE" w:rsidRPr="002548FE" w:rsidRDefault="002548FE" w:rsidP="005A7C87">
      <w:pPr>
        <w:spacing w:line="276" w:lineRule="auto"/>
        <w:jc w:val="both"/>
        <w:rPr>
          <w:szCs w:val="19"/>
        </w:rPr>
      </w:pPr>
      <w:r w:rsidRPr="002548FE">
        <w:rPr>
          <w:szCs w:val="19"/>
        </w:rPr>
        <w:t>Das bisherige Vor</w:t>
      </w:r>
      <w:r w:rsidRPr="002548FE">
        <w:rPr>
          <w:szCs w:val="19"/>
        </w:rPr>
        <w:noBreakHyphen/>
        <w:t>Ort</w:t>
      </w:r>
      <w:r w:rsidRPr="002548FE">
        <w:rPr>
          <w:szCs w:val="19"/>
        </w:rPr>
        <w:noBreakHyphen/>
        <w:t>Angebot der LFM NRW umfasst derzeit fünf mehrstündige Kurse mit einem Umfang von 10 bis 20 Stunden, darunter Einsteiger</w:t>
      </w:r>
      <w:r w:rsidRPr="002548FE">
        <w:rPr>
          <w:szCs w:val="19"/>
        </w:rPr>
        <w:noBreakHyphen/>
        <w:t xml:space="preserve"> und Fortgeschrittenenformate zur Audio</w:t>
      </w:r>
      <w:r w:rsidRPr="002548FE">
        <w:rPr>
          <w:szCs w:val="19"/>
        </w:rPr>
        <w:noBreakHyphen/>
        <w:t xml:space="preserve"> und Videoproduktion sowie einen Kurs zur Recherche und zum Umgang mit Desinformation.</w:t>
      </w:r>
    </w:p>
    <w:p w14:paraId="7C487E0A" w14:textId="7875AFD6" w:rsidR="00B66E59" w:rsidRPr="00C756A1" w:rsidRDefault="001E109C" w:rsidP="00B66E59">
      <w:pPr>
        <w:spacing w:line="276" w:lineRule="auto"/>
        <w:jc w:val="both"/>
        <w:rPr>
          <w:rFonts w:ascii="Segoe UI" w:eastAsia="Times New Roman" w:hAnsi="Segoe UI" w:cs="Segoe UI"/>
          <w:b/>
          <w:bCs/>
          <w:spacing w:val="0"/>
          <w:sz w:val="21"/>
          <w:szCs w:val="21"/>
          <w:lang w:eastAsia="de-DE"/>
        </w:rPr>
      </w:pPr>
      <w:r>
        <w:rPr>
          <w:szCs w:val="19"/>
        </w:rPr>
        <w:t>Durch die Entwicklung von</w:t>
      </w:r>
      <w:r w:rsidR="002548FE" w:rsidRPr="002548FE">
        <w:rPr>
          <w:szCs w:val="19"/>
        </w:rPr>
        <w:t xml:space="preserve"> </w:t>
      </w:r>
      <w:r w:rsidR="002548FE" w:rsidRPr="002548FE">
        <w:rPr>
          <w:b/>
          <w:bCs/>
          <w:szCs w:val="19"/>
        </w:rPr>
        <w:t>bis zu sechs neue</w:t>
      </w:r>
      <w:r>
        <w:rPr>
          <w:b/>
          <w:bCs/>
          <w:szCs w:val="19"/>
        </w:rPr>
        <w:t>n</w:t>
      </w:r>
      <w:r w:rsidR="002548FE" w:rsidRPr="002548FE">
        <w:rPr>
          <w:b/>
          <w:bCs/>
          <w:szCs w:val="19"/>
        </w:rPr>
        <w:t xml:space="preserve"> Kurskonzepte</w:t>
      </w:r>
      <w:r>
        <w:rPr>
          <w:b/>
          <w:bCs/>
          <w:szCs w:val="19"/>
        </w:rPr>
        <w:t>n</w:t>
      </w:r>
      <w:r>
        <w:rPr>
          <w:szCs w:val="19"/>
        </w:rPr>
        <w:t xml:space="preserve"> soll</w:t>
      </w:r>
      <w:r w:rsidR="002548FE" w:rsidRPr="002548FE">
        <w:rPr>
          <w:szCs w:val="19"/>
        </w:rPr>
        <w:t xml:space="preserve"> das bestehende Angebot </w:t>
      </w:r>
      <w:r w:rsidR="002548FE">
        <w:rPr>
          <w:szCs w:val="19"/>
        </w:rPr>
        <w:t>ab</w:t>
      </w:r>
      <w:r>
        <w:rPr>
          <w:szCs w:val="19"/>
        </w:rPr>
        <w:t>gelöst werden</w:t>
      </w:r>
      <w:r w:rsidR="002548FE" w:rsidRPr="002548FE">
        <w:rPr>
          <w:szCs w:val="19"/>
        </w:rPr>
        <w:t xml:space="preserve">. Die neuen Formate setzen andere inhaltliche Schwerpunkte und sind als </w:t>
      </w:r>
      <w:r w:rsidR="002548FE" w:rsidRPr="002548FE">
        <w:rPr>
          <w:b/>
          <w:bCs/>
          <w:szCs w:val="19"/>
        </w:rPr>
        <w:t>kompakte Tagesworkshops</w:t>
      </w:r>
      <w:r w:rsidR="002548FE" w:rsidRPr="002548FE">
        <w:rPr>
          <w:szCs w:val="19"/>
        </w:rPr>
        <w:t xml:space="preserve"> mit einem Umfang von jeweils vier bis maximal acht Stunden konzipiert.</w:t>
      </w:r>
      <w:r w:rsidR="00B66E59">
        <w:rPr>
          <w:szCs w:val="19"/>
        </w:rPr>
        <w:t xml:space="preserve"> </w:t>
      </w:r>
      <w:r w:rsidR="0014457A">
        <w:rPr>
          <w:szCs w:val="19"/>
        </w:rPr>
        <w:t>Ein Kurskonzept entspricht</w:t>
      </w:r>
      <w:r w:rsidR="00B66E59">
        <w:rPr>
          <w:szCs w:val="19"/>
        </w:rPr>
        <w:t xml:space="preserve"> </w:t>
      </w:r>
      <w:r w:rsidR="00C756A1">
        <w:rPr>
          <w:szCs w:val="19"/>
        </w:rPr>
        <w:t xml:space="preserve">dabei jeweils </w:t>
      </w:r>
      <w:r w:rsidR="00B66E59">
        <w:rPr>
          <w:szCs w:val="19"/>
        </w:rPr>
        <w:t>einem eigenständigen Tagesworkshop.</w:t>
      </w:r>
      <w:r w:rsidR="00B66E59" w:rsidRPr="00B66E59">
        <w:rPr>
          <w:rFonts w:ascii="Segoe UI" w:eastAsia="Times New Roman" w:hAnsi="Segoe UI" w:cs="Segoe UI"/>
          <w:b/>
          <w:bCs/>
          <w:spacing w:val="0"/>
          <w:sz w:val="21"/>
          <w:szCs w:val="21"/>
          <w:lang w:eastAsia="de-DE"/>
        </w:rPr>
        <w:t xml:space="preserve"> </w:t>
      </w:r>
      <w:r w:rsidR="00B66E59" w:rsidRPr="00B66E59">
        <w:rPr>
          <w:szCs w:val="19"/>
        </w:rPr>
        <w:t xml:space="preserve">Es ist zulässig, weniger als sechs Kurskonzepte </w:t>
      </w:r>
      <w:r w:rsidR="00AE229B">
        <w:rPr>
          <w:szCs w:val="19"/>
        </w:rPr>
        <w:t>zu entwickeln</w:t>
      </w:r>
      <w:r w:rsidR="00B66E59" w:rsidRPr="00B66E59">
        <w:rPr>
          <w:szCs w:val="19"/>
        </w:rPr>
        <w:t>, sofern die vorgesehenen Inhalte vollständig abgedeckt werden. Alternativ können die Kursformate modular aufgebaut sein; in diesem Fall muss der Gesamtumfang der Module insgesamt einem Umfang von bis zu sechs Tagesworkshops entsprechen.</w:t>
      </w:r>
    </w:p>
    <w:p w14:paraId="2E493437" w14:textId="77777777" w:rsidR="00DF42BA" w:rsidRPr="00DF42BA" w:rsidRDefault="00DF42BA" w:rsidP="005A7C87">
      <w:pPr>
        <w:spacing w:line="276" w:lineRule="auto"/>
        <w:jc w:val="both"/>
        <w:rPr>
          <w:szCs w:val="19"/>
        </w:rPr>
      </w:pPr>
      <w:r w:rsidRPr="00DF42BA">
        <w:rPr>
          <w:szCs w:val="19"/>
        </w:rPr>
        <w:t xml:space="preserve">Der inhaltliche Schwerpunkt der Kurse liegt auf der Befähigung und Ermutigung der Teilnehmenden, </w:t>
      </w:r>
      <w:r w:rsidRPr="00DF42BA">
        <w:rPr>
          <w:b/>
          <w:bCs/>
          <w:szCs w:val="19"/>
        </w:rPr>
        <w:t>eigenständig mediale Beiträge zu produzieren, zu veröffentlichen und sich aktiv am medialen Meinungsbildungsprozess zu beteiligen</w:t>
      </w:r>
      <w:r w:rsidRPr="00DF42BA">
        <w:rPr>
          <w:szCs w:val="19"/>
        </w:rPr>
        <w:t>. Medienproduktion bildet dabei den zentralen Ansatzpunkt und ist systematisch mit der Dimension des Medienverstehens verknüpft, um produktionspraktische Kompetenzen mit einem reflektierten Verständnis medialer, technischer und gesellschaftlicher Rahmenbedingungen zu verbinden</w:t>
      </w:r>
    </w:p>
    <w:p w14:paraId="5D2ADB70" w14:textId="5F33CB2A" w:rsidR="00ED4DCA" w:rsidRPr="00ED4DCA" w:rsidRDefault="00ED4DCA" w:rsidP="005A7C87">
      <w:pPr>
        <w:spacing w:line="276" w:lineRule="auto"/>
        <w:jc w:val="both"/>
        <w:rPr>
          <w:szCs w:val="19"/>
        </w:rPr>
      </w:pPr>
      <w:r w:rsidRPr="00ED4DCA">
        <w:rPr>
          <w:szCs w:val="19"/>
        </w:rPr>
        <w:t xml:space="preserve">Bei der Entwicklung der Kurskonzepte </w:t>
      </w:r>
      <w:r w:rsidR="00D96407">
        <w:rPr>
          <w:szCs w:val="19"/>
        </w:rPr>
        <w:t>sind</w:t>
      </w:r>
      <w:r w:rsidRPr="00ED4DCA">
        <w:rPr>
          <w:szCs w:val="19"/>
        </w:rPr>
        <w:t xml:space="preserve"> insbesondere folgende Themenkomplexe </w:t>
      </w:r>
      <w:r w:rsidR="00D96407">
        <w:rPr>
          <w:szCs w:val="19"/>
        </w:rPr>
        <w:t xml:space="preserve">zu </w:t>
      </w:r>
      <w:r w:rsidRPr="00ED4DCA">
        <w:rPr>
          <w:szCs w:val="19"/>
        </w:rPr>
        <w:t>berücksichtig</w:t>
      </w:r>
      <w:r w:rsidR="00D96407">
        <w:rPr>
          <w:szCs w:val="19"/>
        </w:rPr>
        <w:t>en</w:t>
      </w:r>
      <w:r w:rsidRPr="00ED4DCA">
        <w:rPr>
          <w:szCs w:val="19"/>
        </w:rPr>
        <w:t xml:space="preserve"> und sinnvoll miteinander</w:t>
      </w:r>
      <w:r w:rsidR="00D96407">
        <w:rPr>
          <w:szCs w:val="19"/>
        </w:rPr>
        <w:t xml:space="preserve"> zu</w:t>
      </w:r>
      <w:r w:rsidRPr="00ED4DCA">
        <w:rPr>
          <w:szCs w:val="19"/>
        </w:rPr>
        <w:t xml:space="preserve"> verknüpf</w:t>
      </w:r>
      <w:r w:rsidR="00D96407">
        <w:rPr>
          <w:szCs w:val="19"/>
        </w:rPr>
        <w:t>en</w:t>
      </w:r>
      <w:r w:rsidRPr="00ED4DCA">
        <w:rPr>
          <w:szCs w:val="19"/>
        </w:rPr>
        <w:t>:</w:t>
      </w:r>
    </w:p>
    <w:p w14:paraId="566E4384" w14:textId="77777777" w:rsidR="00F403FC" w:rsidRPr="00F03F88" w:rsidRDefault="001509DC" w:rsidP="005A7C87">
      <w:pPr>
        <w:pStyle w:val="Listenabsatz"/>
        <w:numPr>
          <w:ilvl w:val="0"/>
          <w:numId w:val="43"/>
        </w:numPr>
        <w:spacing w:line="276" w:lineRule="auto"/>
        <w:jc w:val="both"/>
        <w:rPr>
          <w:szCs w:val="19"/>
        </w:rPr>
      </w:pPr>
      <w:r w:rsidRPr="00F03F88">
        <w:rPr>
          <w:szCs w:val="19"/>
        </w:rPr>
        <w:t>Medienproduktion</w:t>
      </w:r>
      <w:r w:rsidR="005D38A9" w:rsidRPr="00F03F88">
        <w:rPr>
          <w:szCs w:val="19"/>
        </w:rPr>
        <w:t xml:space="preserve"> (Audio und Video)</w:t>
      </w:r>
      <w:r w:rsidRPr="00F03F88">
        <w:rPr>
          <w:szCs w:val="19"/>
        </w:rPr>
        <w:t xml:space="preserve"> </w:t>
      </w:r>
      <w:r w:rsidR="00E60DE7" w:rsidRPr="00F03F88">
        <w:rPr>
          <w:szCs w:val="19"/>
        </w:rPr>
        <w:t xml:space="preserve">zur Veröffentlichung </w:t>
      </w:r>
      <w:r w:rsidR="00E15C0E" w:rsidRPr="00F03F88">
        <w:rPr>
          <w:szCs w:val="19"/>
        </w:rPr>
        <w:t>auf Online</w:t>
      </w:r>
      <w:r w:rsidR="00A0694F" w:rsidRPr="00F03F88">
        <w:rPr>
          <w:szCs w:val="19"/>
        </w:rPr>
        <w:t>plattformen</w:t>
      </w:r>
      <w:r w:rsidR="000F1F61" w:rsidRPr="00F03F88">
        <w:rPr>
          <w:szCs w:val="19"/>
        </w:rPr>
        <w:t xml:space="preserve"> </w:t>
      </w:r>
    </w:p>
    <w:p w14:paraId="5F20F8CA" w14:textId="77777777" w:rsidR="00100BB2" w:rsidRPr="00F03F88" w:rsidRDefault="000F1F61" w:rsidP="005A7C87">
      <w:pPr>
        <w:pStyle w:val="Listenabsatz"/>
        <w:numPr>
          <w:ilvl w:val="1"/>
          <w:numId w:val="43"/>
        </w:numPr>
        <w:spacing w:line="276" w:lineRule="auto"/>
        <w:jc w:val="both"/>
        <w:rPr>
          <w:szCs w:val="19"/>
        </w:rPr>
      </w:pPr>
      <w:r w:rsidRPr="00F03F88">
        <w:rPr>
          <w:szCs w:val="19"/>
        </w:rPr>
        <w:t>z.B. Podcast</w:t>
      </w:r>
      <w:r w:rsidR="009C70B1" w:rsidRPr="00F03F88">
        <w:rPr>
          <w:szCs w:val="19"/>
        </w:rPr>
        <w:t>s</w:t>
      </w:r>
      <w:r w:rsidRPr="00F03F88">
        <w:rPr>
          <w:szCs w:val="19"/>
        </w:rPr>
        <w:t>, Videos für YouTube</w:t>
      </w:r>
      <w:r w:rsidR="009C70B1" w:rsidRPr="00F03F88">
        <w:rPr>
          <w:szCs w:val="19"/>
        </w:rPr>
        <w:t>, Reels auf Instagram etc.</w:t>
      </w:r>
    </w:p>
    <w:p w14:paraId="0EF5556C" w14:textId="77777777" w:rsidR="001150F3" w:rsidRPr="00F03F88" w:rsidRDefault="001150F3" w:rsidP="005A7C87">
      <w:pPr>
        <w:pStyle w:val="Listenabsatz"/>
        <w:numPr>
          <w:ilvl w:val="0"/>
          <w:numId w:val="43"/>
        </w:numPr>
        <w:spacing w:line="276" w:lineRule="auto"/>
        <w:jc w:val="both"/>
        <w:rPr>
          <w:szCs w:val="19"/>
        </w:rPr>
      </w:pPr>
      <w:r w:rsidRPr="00F03F88">
        <w:rPr>
          <w:szCs w:val="19"/>
        </w:rPr>
        <w:t>Steigerung der eigenen Sichtbarkeit i</w:t>
      </w:r>
      <w:r w:rsidR="002E7314">
        <w:rPr>
          <w:szCs w:val="19"/>
        </w:rPr>
        <w:t>n der digitalen Öffentlichkeit</w:t>
      </w:r>
    </w:p>
    <w:p w14:paraId="74DAC342" w14:textId="77777777" w:rsidR="00145F06" w:rsidRPr="00F03F88" w:rsidRDefault="00145F06" w:rsidP="005A7C87">
      <w:pPr>
        <w:pStyle w:val="Listenabsatz"/>
        <w:numPr>
          <w:ilvl w:val="0"/>
          <w:numId w:val="43"/>
        </w:numPr>
        <w:spacing w:line="276" w:lineRule="auto"/>
        <w:jc w:val="both"/>
        <w:rPr>
          <w:szCs w:val="19"/>
        </w:rPr>
      </w:pPr>
      <w:r w:rsidRPr="00F03F88">
        <w:rPr>
          <w:szCs w:val="19"/>
        </w:rPr>
        <w:t>Diskursstärkung</w:t>
      </w:r>
    </w:p>
    <w:p w14:paraId="0781AF92" w14:textId="77777777" w:rsidR="00AB22BE" w:rsidRPr="00F03F88" w:rsidRDefault="001509DC" w:rsidP="005A7C87">
      <w:pPr>
        <w:pStyle w:val="Listenabsatz"/>
        <w:numPr>
          <w:ilvl w:val="0"/>
          <w:numId w:val="43"/>
        </w:numPr>
        <w:spacing w:line="276" w:lineRule="auto"/>
        <w:jc w:val="both"/>
        <w:rPr>
          <w:szCs w:val="19"/>
        </w:rPr>
      </w:pPr>
      <w:r w:rsidRPr="00F03F88">
        <w:rPr>
          <w:szCs w:val="19"/>
        </w:rPr>
        <w:t xml:space="preserve">Recherche </w:t>
      </w:r>
    </w:p>
    <w:p w14:paraId="1539196E" w14:textId="77777777" w:rsidR="00100BB2" w:rsidRPr="00F03F88" w:rsidRDefault="001509DC" w:rsidP="005A7C87">
      <w:pPr>
        <w:pStyle w:val="Listenabsatz"/>
        <w:numPr>
          <w:ilvl w:val="0"/>
          <w:numId w:val="43"/>
        </w:numPr>
        <w:spacing w:line="276" w:lineRule="auto"/>
        <w:jc w:val="both"/>
        <w:rPr>
          <w:szCs w:val="19"/>
        </w:rPr>
      </w:pPr>
      <w:r w:rsidRPr="00F03F88">
        <w:rPr>
          <w:szCs w:val="19"/>
        </w:rPr>
        <w:t xml:space="preserve">Desinformation und Manipulation </w:t>
      </w:r>
    </w:p>
    <w:p w14:paraId="4A915CF0" w14:textId="77777777" w:rsidR="00100BB2" w:rsidRPr="00D7178F" w:rsidRDefault="00CB539E" w:rsidP="005A7C87">
      <w:pPr>
        <w:pStyle w:val="Listenabsatz"/>
        <w:numPr>
          <w:ilvl w:val="0"/>
          <w:numId w:val="43"/>
        </w:numPr>
        <w:spacing w:line="276" w:lineRule="auto"/>
        <w:jc w:val="both"/>
        <w:rPr>
          <w:szCs w:val="19"/>
        </w:rPr>
      </w:pPr>
      <w:r w:rsidRPr="00D7178F">
        <w:rPr>
          <w:szCs w:val="19"/>
        </w:rPr>
        <w:t>Polarisierung</w:t>
      </w:r>
      <w:r w:rsidR="00E5010F" w:rsidRPr="00D7178F">
        <w:rPr>
          <w:szCs w:val="19"/>
        </w:rPr>
        <w:t>,</w:t>
      </w:r>
      <w:r w:rsidRPr="00D7178F">
        <w:rPr>
          <w:szCs w:val="19"/>
        </w:rPr>
        <w:t xml:space="preserve"> </w:t>
      </w:r>
      <w:r w:rsidR="001509DC" w:rsidRPr="00D7178F">
        <w:rPr>
          <w:szCs w:val="19"/>
        </w:rPr>
        <w:t xml:space="preserve">Hass und Hetze </w:t>
      </w:r>
    </w:p>
    <w:p w14:paraId="42EB3C9A" w14:textId="455ECF33" w:rsidR="00BA2C32" w:rsidRDefault="00BA2C32" w:rsidP="005A7C87">
      <w:pPr>
        <w:spacing w:line="276" w:lineRule="auto"/>
        <w:jc w:val="both"/>
        <w:rPr>
          <w:szCs w:val="19"/>
        </w:rPr>
      </w:pPr>
      <w:r w:rsidRPr="00BA2C32">
        <w:rPr>
          <w:szCs w:val="19"/>
        </w:rPr>
        <w:t xml:space="preserve">Die Kurse greifen </w:t>
      </w:r>
      <w:r w:rsidRPr="00BA2C32">
        <w:rPr>
          <w:b/>
          <w:bCs/>
          <w:szCs w:val="19"/>
        </w:rPr>
        <w:t>aktuelle Entwicklungen der digitalen Öffentlichkeit</w:t>
      </w:r>
      <w:r w:rsidRPr="00BA2C32">
        <w:rPr>
          <w:szCs w:val="19"/>
        </w:rPr>
        <w:t xml:space="preserve"> auf und befähigen die Teilnehmenden, deren </w:t>
      </w:r>
      <w:r w:rsidRPr="00DF42BA">
        <w:rPr>
          <w:b/>
          <w:bCs/>
          <w:szCs w:val="19"/>
        </w:rPr>
        <w:t>Chancen</w:t>
      </w:r>
      <w:r w:rsidRPr="00BA2C32">
        <w:rPr>
          <w:szCs w:val="19"/>
        </w:rPr>
        <w:t xml:space="preserve"> und Funktionsweisen reflektiert zu nutzen. Hierzu gehört insbesondere der Erwerb eines grundlegenden Verständnisses der Logiken digitaler Plattformen, etwa in Bezug auf Algorithmen, Filterblasen und personalisierte Empfehlungssysteme. Gleichzeitig behalten die Kurskonzepte auch die </w:t>
      </w:r>
      <w:r w:rsidR="00DF42BA" w:rsidRPr="00DF42BA">
        <w:rPr>
          <w:b/>
          <w:bCs/>
          <w:szCs w:val="19"/>
        </w:rPr>
        <w:t>Herausforderungen</w:t>
      </w:r>
      <w:r w:rsidRPr="00BA2C32">
        <w:rPr>
          <w:szCs w:val="19"/>
        </w:rPr>
        <w:t xml:space="preserve"> digitaler Öffentlichkeiten im Blick, darunter die gezielte Verbreitung von Desinformation sowie die technische Manipulation des Informationsraums, etwa durch Künstliche Intelligenz.</w:t>
      </w:r>
    </w:p>
    <w:p w14:paraId="08FF2EEC" w14:textId="726C61A7" w:rsidR="00FB2D2F" w:rsidRDefault="00FB2D2F" w:rsidP="005A7C87">
      <w:pPr>
        <w:spacing w:line="276" w:lineRule="auto"/>
        <w:jc w:val="both"/>
        <w:rPr>
          <w:szCs w:val="19"/>
        </w:rPr>
      </w:pPr>
      <w:r w:rsidRPr="00FB2D2F">
        <w:rPr>
          <w:szCs w:val="19"/>
        </w:rPr>
        <w:t>Dabei besteht Offenheit sowohl hinsichtlich der Schwerpunktsetzung innerhalb des Bereichs Medienverstehen als auch in Bezug auf die Art und Weise, wie dieser mit den medienpraktischen Anteilen der Kurse verknüpft wird. Darüber hinaus können weitere relevante Themen aus dem Bereich der Medienkompetenz sowie aktuelle Chancen und Herausforderungen der digitalen Öffentlichkeit berücksichtigt werden, auch wenn diese nicht ausdrücklich benannt sind.</w:t>
      </w:r>
    </w:p>
    <w:p w14:paraId="3DDD9F10" w14:textId="435E5D82" w:rsidR="0014513B" w:rsidRDefault="0014513B" w:rsidP="005A7C87">
      <w:pPr>
        <w:spacing w:line="276" w:lineRule="auto"/>
        <w:jc w:val="both"/>
        <w:rPr>
          <w:b/>
          <w:bCs/>
          <w:color w:val="00737D" w:themeColor="accent5"/>
          <w:sz w:val="21"/>
          <w:szCs w:val="21"/>
        </w:rPr>
      </w:pPr>
      <w:r>
        <w:rPr>
          <w:b/>
          <w:bCs/>
          <w:color w:val="00737D" w:themeColor="accent5"/>
          <w:sz w:val="21"/>
          <w:szCs w:val="21"/>
        </w:rPr>
        <w:lastRenderedPageBreak/>
        <w:t>Zielgruppenorientierung und Bedarfsabfrage</w:t>
      </w:r>
    </w:p>
    <w:p w14:paraId="188F62CB" w14:textId="1F42231B" w:rsidR="0007564F" w:rsidRPr="0007564F" w:rsidRDefault="0007564F" w:rsidP="005A7C87">
      <w:pPr>
        <w:spacing w:line="276" w:lineRule="auto"/>
        <w:jc w:val="both"/>
        <w:rPr>
          <w:szCs w:val="19"/>
        </w:rPr>
      </w:pPr>
      <w:proofErr w:type="gramStart"/>
      <w:r w:rsidRPr="0007564F">
        <w:rPr>
          <w:szCs w:val="19"/>
        </w:rPr>
        <w:t>Die Vor</w:t>
      </w:r>
      <w:proofErr w:type="gramEnd"/>
      <w:r w:rsidRPr="0007564F">
        <w:rPr>
          <w:szCs w:val="19"/>
        </w:rPr>
        <w:noBreakHyphen/>
        <w:t>Ort</w:t>
      </w:r>
      <w:r w:rsidRPr="0007564F">
        <w:rPr>
          <w:szCs w:val="19"/>
        </w:rPr>
        <w:noBreakHyphen/>
        <w:t xml:space="preserve">Kurse werden von Einrichtungen und Organisationen in </w:t>
      </w:r>
      <w:r>
        <w:rPr>
          <w:szCs w:val="19"/>
        </w:rPr>
        <w:t>ganz NRW</w:t>
      </w:r>
      <w:r w:rsidRPr="0007564F">
        <w:rPr>
          <w:szCs w:val="19"/>
        </w:rPr>
        <w:t>, wie Vereinen, Stadtbibliotheken oder Weiterbildungseinrichtungen durchgeführt</w:t>
      </w:r>
      <w:r w:rsidR="00D877A6">
        <w:rPr>
          <w:szCs w:val="19"/>
        </w:rPr>
        <w:t xml:space="preserve"> und</w:t>
      </w:r>
      <w:r w:rsidRPr="0007564F">
        <w:rPr>
          <w:szCs w:val="19"/>
        </w:rPr>
        <w:t xml:space="preserve"> richten sich an erwachsene Bürgerinnen und Bürger mit unterschiedlichen Vorkenntnissen und Erfahrungsständen. </w:t>
      </w:r>
      <w:r w:rsidRPr="00E066B2">
        <w:t xml:space="preserve">Aufgrund ihrer niedrigschwelligen Konzeption zielen die Vor-Ort-Kurse insbesondere darauf ab, </w:t>
      </w:r>
      <w:r w:rsidRPr="00E066B2">
        <w:rPr>
          <w:b/>
          <w:bCs/>
        </w:rPr>
        <w:t>Personengruppen mit Zugangshürden</w:t>
      </w:r>
      <w:r w:rsidRPr="00E066B2">
        <w:t xml:space="preserve"> zu erreichen, darunter Menschen ohne oder mit geringen digitalen Vorkenntnissen sowie Seniorinnen und Senioren.</w:t>
      </w:r>
    </w:p>
    <w:p w14:paraId="6C38FB83" w14:textId="461D556E" w:rsidR="000D6ACE" w:rsidRDefault="002D2E3C" w:rsidP="005A7C87">
      <w:pPr>
        <w:spacing w:line="276" w:lineRule="auto"/>
        <w:jc w:val="both"/>
        <w:rPr>
          <w:szCs w:val="19"/>
        </w:rPr>
      </w:pPr>
      <w:r w:rsidRPr="002D2E3C">
        <w:rPr>
          <w:szCs w:val="19"/>
        </w:rPr>
        <w:t xml:space="preserve">Zur inhaltlichen Ausrichtung der Kurskonzepte </w:t>
      </w:r>
      <w:r w:rsidR="005D4F7F">
        <w:rPr>
          <w:szCs w:val="19"/>
        </w:rPr>
        <w:t>soll</w:t>
      </w:r>
      <w:r w:rsidRPr="002D2E3C">
        <w:rPr>
          <w:szCs w:val="19"/>
        </w:rPr>
        <w:t xml:space="preserve"> zu Beginn eine </w:t>
      </w:r>
      <w:r w:rsidRPr="002D2E3C">
        <w:rPr>
          <w:b/>
          <w:bCs/>
          <w:szCs w:val="19"/>
        </w:rPr>
        <w:t>zielgruppenbezogene Bedarfsabfrage</w:t>
      </w:r>
      <w:r w:rsidRPr="002D2E3C">
        <w:rPr>
          <w:szCs w:val="19"/>
        </w:rPr>
        <w:t xml:space="preserve"> durch</w:t>
      </w:r>
      <w:r w:rsidR="005D4F7F">
        <w:rPr>
          <w:szCs w:val="19"/>
        </w:rPr>
        <w:t>geführt werden</w:t>
      </w:r>
      <w:r w:rsidRPr="002D2E3C">
        <w:rPr>
          <w:szCs w:val="19"/>
        </w:rPr>
        <w:t xml:space="preserve">. Die konkrete Form der Bedarfsabfrage bleibt offen und ist geeignet </w:t>
      </w:r>
      <w:r w:rsidR="00313F4C">
        <w:rPr>
          <w:szCs w:val="19"/>
        </w:rPr>
        <w:t>zu wählen</w:t>
      </w:r>
      <w:r w:rsidRPr="002D2E3C">
        <w:rPr>
          <w:szCs w:val="19"/>
        </w:rPr>
        <w:t xml:space="preserve">; sie ist ausdrücklich nicht als großangelegte Studie </w:t>
      </w:r>
      <w:r w:rsidR="00313F4C">
        <w:rPr>
          <w:szCs w:val="19"/>
        </w:rPr>
        <w:t>vorgesehen</w:t>
      </w:r>
      <w:r w:rsidRPr="002D2E3C">
        <w:rPr>
          <w:szCs w:val="19"/>
        </w:rPr>
        <w:t xml:space="preserve">. Ziel ist die Erfassung zentraler Interessen, Bedarfe und Nutzungskontexte der Zielgruppen, um </w:t>
      </w:r>
      <w:r w:rsidR="002C377A" w:rsidRPr="002C377A">
        <w:rPr>
          <w:szCs w:val="19"/>
        </w:rPr>
        <w:t>auf dieser Grundlage passgenaue, für die Teilnehmenden relevante</w:t>
      </w:r>
      <w:r w:rsidR="002C377A">
        <w:rPr>
          <w:szCs w:val="19"/>
        </w:rPr>
        <w:t xml:space="preserve"> und anschlussfähige</w:t>
      </w:r>
      <w:r w:rsidR="002C377A" w:rsidRPr="002C377A">
        <w:rPr>
          <w:szCs w:val="19"/>
        </w:rPr>
        <w:t xml:space="preserve"> Kursinhalte zu entwickeln. </w:t>
      </w:r>
      <w:r w:rsidR="000D6ACE" w:rsidRPr="000D6ACE">
        <w:rPr>
          <w:szCs w:val="19"/>
        </w:rPr>
        <w:t>Dabei werden insbesondere die Bedarfe von Personen mit besonderen Zugangshürden berücksichtigt.</w:t>
      </w:r>
    </w:p>
    <w:p w14:paraId="24B943B8" w14:textId="18CA7FDD" w:rsidR="005055CF" w:rsidRPr="000D6ACE" w:rsidRDefault="007549DD" w:rsidP="005A7C87">
      <w:pPr>
        <w:spacing w:line="276" w:lineRule="auto"/>
        <w:jc w:val="both"/>
        <w:rPr>
          <w:b/>
          <w:bCs/>
          <w:sz w:val="21"/>
          <w:szCs w:val="21"/>
        </w:rPr>
      </w:pPr>
      <w:r>
        <w:rPr>
          <w:b/>
          <w:bCs/>
          <w:color w:val="00737D" w:themeColor="accent5"/>
          <w:sz w:val="21"/>
          <w:szCs w:val="21"/>
        </w:rPr>
        <w:t>Methodisch-d</w:t>
      </w:r>
      <w:r w:rsidR="00D542EC" w:rsidRPr="000D6ACE">
        <w:rPr>
          <w:b/>
          <w:bCs/>
          <w:color w:val="00737D" w:themeColor="accent5"/>
          <w:sz w:val="21"/>
          <w:szCs w:val="21"/>
        </w:rPr>
        <w:t>idaktische Au</w:t>
      </w:r>
      <w:r w:rsidR="00107137" w:rsidRPr="000D6ACE">
        <w:rPr>
          <w:b/>
          <w:bCs/>
          <w:color w:val="00737D" w:themeColor="accent5"/>
          <w:sz w:val="21"/>
          <w:szCs w:val="21"/>
        </w:rPr>
        <w:t>sgestaltung</w:t>
      </w:r>
    </w:p>
    <w:p w14:paraId="50DD0187" w14:textId="77777777" w:rsidR="00382811" w:rsidRPr="00382811" w:rsidRDefault="00382811" w:rsidP="005A7C87">
      <w:pPr>
        <w:spacing w:line="276" w:lineRule="auto"/>
        <w:jc w:val="both"/>
      </w:pPr>
      <w:r w:rsidRPr="00382811">
        <w:t xml:space="preserve">Die Kurskonzepte basieren auf </w:t>
      </w:r>
      <w:r w:rsidRPr="0075360A">
        <w:rPr>
          <w:b/>
          <w:bCs/>
        </w:rPr>
        <w:t>modernen, innovativen und interaktiven Lernformaten</w:t>
      </w:r>
      <w:r w:rsidRPr="00382811">
        <w:t xml:space="preserve"> und gewährleisten eine zielgruppengerechte Vermittlung der Inhalte. Sie sind so konzipiert, dass sie sowohl für Einsteigerinnen und Einsteiger als auch für Fortgeschrittene anschlussfähig sind.</w:t>
      </w:r>
    </w:p>
    <w:p w14:paraId="49908AC2" w14:textId="77777777" w:rsidR="00382811" w:rsidRPr="00382811" w:rsidRDefault="00382811" w:rsidP="005A7C87">
      <w:pPr>
        <w:spacing w:line="276" w:lineRule="auto"/>
        <w:jc w:val="both"/>
      </w:pPr>
      <w:r w:rsidRPr="00382811">
        <w:t>Eine differenzierte Ansprache der Zielgruppen kann etwa durch eine modulare Struktur der Kurskonzepte oder durch die zielgruppenbezogene Auswahl und Gestaltung von Praxisbeispielen erfolgen, die sich an den Lebensrealitäten, Interessen und Nutzungskontexten der jeweiligen Teilnehmenden orientieren.</w:t>
      </w:r>
    </w:p>
    <w:p w14:paraId="09C88735" w14:textId="77777777" w:rsidR="00B468CC" w:rsidRDefault="00B468CC" w:rsidP="005A7C87">
      <w:pPr>
        <w:spacing w:line="276" w:lineRule="auto"/>
        <w:jc w:val="both"/>
        <w:rPr>
          <w:b/>
          <w:bCs/>
          <w:color w:val="00737D" w:themeColor="accent5"/>
          <w:sz w:val="21"/>
          <w:szCs w:val="21"/>
        </w:rPr>
      </w:pPr>
      <w:r w:rsidRPr="0014513B">
        <w:rPr>
          <w:b/>
          <w:bCs/>
          <w:color w:val="00737D" w:themeColor="accent5"/>
          <w:sz w:val="21"/>
          <w:szCs w:val="21"/>
        </w:rPr>
        <w:t>Anpassung und Aktualisierung der Kurskonzepte</w:t>
      </w:r>
    </w:p>
    <w:p w14:paraId="2400CCC6" w14:textId="790CBA8B" w:rsidR="005E1D66" w:rsidRPr="003A43DF" w:rsidRDefault="005E1D66" w:rsidP="005E1D66">
      <w:pPr>
        <w:spacing w:line="276" w:lineRule="auto"/>
        <w:jc w:val="both"/>
        <w:rPr>
          <w:szCs w:val="19"/>
        </w:rPr>
      </w:pPr>
      <w:r w:rsidRPr="003A43DF">
        <w:rPr>
          <w:szCs w:val="19"/>
        </w:rPr>
        <w:t xml:space="preserve">Nach Durchführung erster Kurse kann optional eine Überarbeitung bzw. Aktualisierung der Kurskonzepte erfolgen. Voraussetzung hierfür sind Rückmeldungen der Teilnehmenden, der beteiligten Einrichtungen oder der </w:t>
      </w:r>
      <w:r w:rsidR="00755D05" w:rsidRPr="00C94B0C">
        <w:t>Coach</w:t>
      </w:r>
      <w:r w:rsidR="00755D05">
        <w:t xml:space="preserve">innen und </w:t>
      </w:r>
      <w:r w:rsidRPr="003A43DF">
        <w:rPr>
          <w:szCs w:val="19"/>
        </w:rPr>
        <w:t>Coaches, die auf nicht wirksame, unvollständige oder anzupassende Inhalte hinweisen, oder relevante Veränderungen in der digitalen Öffentlichkeit, die eine fachliche Aktualisierung erforderlich machen.</w:t>
      </w:r>
    </w:p>
    <w:p w14:paraId="41486800" w14:textId="10656C60" w:rsidR="005E1D66" w:rsidRPr="003A43DF" w:rsidRDefault="005E1D66" w:rsidP="005E1D66">
      <w:pPr>
        <w:spacing w:line="276" w:lineRule="auto"/>
        <w:jc w:val="both"/>
        <w:rPr>
          <w:szCs w:val="19"/>
        </w:rPr>
      </w:pPr>
      <w:r w:rsidRPr="003A43DF">
        <w:rPr>
          <w:szCs w:val="19"/>
        </w:rPr>
        <w:t>Die Leistung wird nicht automatisch erbracht, sondern ausschließlich nach gesonderter Beauftragung durch d</w:t>
      </w:r>
      <w:r w:rsidR="00B86ECC">
        <w:rPr>
          <w:szCs w:val="19"/>
        </w:rPr>
        <w:t>ie</w:t>
      </w:r>
      <w:r w:rsidRPr="003A43DF">
        <w:rPr>
          <w:szCs w:val="19"/>
        </w:rPr>
        <w:t xml:space="preserve"> Auftraggeber</w:t>
      </w:r>
      <w:r w:rsidR="00B86ECC">
        <w:rPr>
          <w:szCs w:val="19"/>
        </w:rPr>
        <w:t>in</w:t>
      </w:r>
      <w:r w:rsidRPr="003A43DF">
        <w:rPr>
          <w:szCs w:val="19"/>
        </w:rPr>
        <w:t>. Eine Umsetzung ist – sofern erforderlich – nach der ersten Umsetzungsphase im Jahr 2027 vorgesehen.</w:t>
      </w:r>
    </w:p>
    <w:p w14:paraId="5141F344" w14:textId="3EF0D419" w:rsidR="00480882" w:rsidRDefault="00480882" w:rsidP="005A7C87">
      <w:pPr>
        <w:spacing w:line="276" w:lineRule="auto"/>
        <w:jc w:val="both"/>
        <w:rPr>
          <w:b/>
          <w:bCs/>
          <w:color w:val="00737D" w:themeColor="accent5"/>
          <w:sz w:val="21"/>
          <w:szCs w:val="21"/>
        </w:rPr>
      </w:pPr>
      <w:r w:rsidRPr="00480882">
        <w:rPr>
          <w:b/>
          <w:bCs/>
          <w:color w:val="00737D" w:themeColor="accent5"/>
          <w:sz w:val="21"/>
          <w:szCs w:val="21"/>
        </w:rPr>
        <w:t>Schulung der Coach</w:t>
      </w:r>
      <w:r w:rsidR="00755D05">
        <w:rPr>
          <w:b/>
          <w:bCs/>
          <w:color w:val="00737D" w:themeColor="accent5"/>
          <w:sz w:val="21"/>
          <w:szCs w:val="21"/>
        </w:rPr>
        <w:t>innen und Coach</w:t>
      </w:r>
      <w:r w:rsidRPr="00480882">
        <w:rPr>
          <w:b/>
          <w:bCs/>
          <w:color w:val="00737D" w:themeColor="accent5"/>
          <w:sz w:val="21"/>
          <w:szCs w:val="21"/>
        </w:rPr>
        <w:t>es</w:t>
      </w:r>
    </w:p>
    <w:p w14:paraId="3286E0D5" w14:textId="74523F8F" w:rsidR="008E6D85" w:rsidRPr="008E6D85" w:rsidRDefault="008E6D85" w:rsidP="008E6D85">
      <w:pPr>
        <w:spacing w:line="276" w:lineRule="auto"/>
        <w:jc w:val="both"/>
      </w:pPr>
      <w:r w:rsidRPr="008E6D85">
        <w:t xml:space="preserve">Bestandteil der Leistung ist die Durchführung von Schulungen für die Coachinnen und Coaches </w:t>
      </w:r>
      <w:proofErr w:type="gramStart"/>
      <w:r w:rsidRPr="008E6D85">
        <w:t>der Vor</w:t>
      </w:r>
      <w:proofErr w:type="gramEnd"/>
      <w:r w:rsidRPr="008E6D85">
        <w:noBreakHyphen/>
        <w:t>Ort</w:t>
      </w:r>
      <w:r w:rsidRPr="008E6D85">
        <w:noBreakHyphen/>
        <w:t>Kurse zur Einführung in die neuen Kurskonzepte.</w:t>
      </w:r>
    </w:p>
    <w:p w14:paraId="48EC9937" w14:textId="35D7CAAB" w:rsidR="00906F0B" w:rsidRPr="00007B2E" w:rsidRDefault="005A7C87" w:rsidP="005A7C87">
      <w:pPr>
        <w:spacing w:line="276" w:lineRule="auto"/>
        <w:jc w:val="both"/>
      </w:pPr>
      <w:r w:rsidRPr="00007B2E">
        <w:t xml:space="preserve">Eine </w:t>
      </w:r>
      <w:r w:rsidRPr="00DD4DE3">
        <w:rPr>
          <w:b/>
          <w:bCs/>
        </w:rPr>
        <w:t>erste Schulungsrunde</w:t>
      </w:r>
      <w:r w:rsidRPr="00007B2E">
        <w:t xml:space="preserve"> ist für den </w:t>
      </w:r>
      <w:r w:rsidRPr="00DD4DE3">
        <w:rPr>
          <w:b/>
          <w:bCs/>
        </w:rPr>
        <w:t>Spätsommer 2026</w:t>
      </w:r>
      <w:r w:rsidRPr="00007B2E">
        <w:t xml:space="preserve"> vorgesehen und umfasst voraussichtlich einen Präsenztag in den Räumlichkeiten der LFM NRW in Düsseldorf sowie einen anschließenden digitalen Schulungstag. Für das Jahr 2027 ist eine weitere Qualifizierungsrunde mit einem Umfang von zwei Schulungstagen geplant. Die Terminierung erfolgt in Abstimmung aller beteiligten Akteurinnen und Akteure.</w:t>
      </w:r>
    </w:p>
    <w:p w14:paraId="1D1CD5C1" w14:textId="52003FF4" w:rsidR="00C20599" w:rsidRDefault="00CA39BB" w:rsidP="005A7C87">
      <w:pPr>
        <w:pStyle w:val="berschrift1"/>
        <w:numPr>
          <w:ilvl w:val="0"/>
          <w:numId w:val="0"/>
        </w:numPr>
        <w:rPr>
          <w:i/>
          <w:iCs/>
          <w:sz w:val="19"/>
          <w:szCs w:val="19"/>
        </w:rPr>
      </w:pPr>
      <w:r w:rsidRPr="00693084">
        <w:lastRenderedPageBreak/>
        <w:t>Leistungszeitraum und Fristen</w:t>
      </w:r>
      <w:r w:rsidR="00F176D8" w:rsidRPr="00693084">
        <w:t xml:space="preserve"> </w:t>
      </w:r>
    </w:p>
    <w:p w14:paraId="559E72DE" w14:textId="176E232C" w:rsidR="00EA2872" w:rsidRPr="00EA2872" w:rsidRDefault="00EA2872" w:rsidP="00EA2872">
      <w:pPr>
        <w:tabs>
          <w:tab w:val="left" w:pos="3308"/>
        </w:tabs>
        <w:rPr>
          <w:szCs w:val="19"/>
        </w:rPr>
      </w:pPr>
      <w:r w:rsidRPr="00EA2872">
        <w:rPr>
          <w:szCs w:val="19"/>
        </w:rPr>
        <w:t xml:space="preserve">Die Konzepterstellung erfolgt </w:t>
      </w:r>
      <w:r w:rsidRPr="00EA2872">
        <w:rPr>
          <w:b/>
          <w:bCs/>
          <w:szCs w:val="19"/>
        </w:rPr>
        <w:t>bis zum 20. Juli 2026</w:t>
      </w:r>
      <w:r w:rsidRPr="00EA2872">
        <w:rPr>
          <w:szCs w:val="19"/>
        </w:rPr>
        <w:t>; die Ergebnisse werden am selben Tag in einer Kurzpräsentation vorgestellt.</w:t>
      </w:r>
    </w:p>
    <w:p w14:paraId="36878624" w14:textId="32558F7B" w:rsidR="00CA39BB" w:rsidRPr="00CA39BB" w:rsidRDefault="00DD7669" w:rsidP="00DD7669">
      <w:pPr>
        <w:tabs>
          <w:tab w:val="left" w:pos="3308"/>
        </w:tabs>
      </w:pPr>
      <w:r w:rsidRPr="00F03F88">
        <w:rPr>
          <w:szCs w:val="19"/>
        </w:rPr>
        <w:t xml:space="preserve">Die erste </w:t>
      </w:r>
      <w:r w:rsidR="000C0B00" w:rsidRPr="00F03F88">
        <w:rPr>
          <w:szCs w:val="19"/>
        </w:rPr>
        <w:t xml:space="preserve">Qualifizierungsrunde </w:t>
      </w:r>
      <w:r w:rsidRPr="00F03F88">
        <w:rPr>
          <w:szCs w:val="19"/>
        </w:rPr>
        <w:t xml:space="preserve">für die </w:t>
      </w:r>
      <w:r w:rsidR="00755D05" w:rsidRPr="00C94B0C">
        <w:t>Coach</w:t>
      </w:r>
      <w:r w:rsidR="00755D05">
        <w:t xml:space="preserve">innen und </w:t>
      </w:r>
      <w:r w:rsidRPr="00F03F88">
        <w:rPr>
          <w:szCs w:val="19"/>
        </w:rPr>
        <w:t>Coaches ist voraussichtlich für</w:t>
      </w:r>
      <w:r w:rsidRPr="00F03F88">
        <w:rPr>
          <w:b/>
          <w:bCs/>
          <w:szCs w:val="19"/>
        </w:rPr>
        <w:t xml:space="preserve"> </w:t>
      </w:r>
      <w:r w:rsidR="00CE2D8C" w:rsidRPr="00F03F88">
        <w:rPr>
          <w:b/>
          <w:bCs/>
          <w:szCs w:val="19"/>
        </w:rPr>
        <w:t>September</w:t>
      </w:r>
      <w:r w:rsidRPr="00F03F88">
        <w:rPr>
          <w:b/>
          <w:bCs/>
          <w:szCs w:val="19"/>
        </w:rPr>
        <w:t xml:space="preserve"> 2026 </w:t>
      </w:r>
      <w:r w:rsidRPr="00F03F88">
        <w:rPr>
          <w:szCs w:val="19"/>
        </w:rPr>
        <w:t xml:space="preserve">vorgesehen. </w:t>
      </w:r>
      <w:r w:rsidR="005B5D79" w:rsidRPr="00F03F88">
        <w:rPr>
          <w:szCs w:val="19"/>
        </w:rPr>
        <w:t>E</w:t>
      </w:r>
      <w:r w:rsidRPr="00F03F88">
        <w:rPr>
          <w:szCs w:val="19"/>
        </w:rPr>
        <w:t xml:space="preserve">ine weitere </w:t>
      </w:r>
      <w:r w:rsidR="008D2D6D" w:rsidRPr="00F03F88">
        <w:rPr>
          <w:szCs w:val="19"/>
        </w:rPr>
        <w:t>Qualifizierungs</w:t>
      </w:r>
      <w:r w:rsidRPr="00F03F88">
        <w:rPr>
          <w:szCs w:val="19"/>
        </w:rPr>
        <w:t xml:space="preserve">runde </w:t>
      </w:r>
      <w:r w:rsidR="00323EBA" w:rsidRPr="00F03F88">
        <w:rPr>
          <w:szCs w:val="19"/>
        </w:rPr>
        <w:t xml:space="preserve">ist </w:t>
      </w:r>
      <w:r w:rsidRPr="00F03F88">
        <w:rPr>
          <w:szCs w:val="19"/>
        </w:rPr>
        <w:t xml:space="preserve">im Verlauf des Jahres 2027 </w:t>
      </w:r>
      <w:r w:rsidR="00323EBA" w:rsidRPr="00F03F88">
        <w:rPr>
          <w:szCs w:val="19"/>
        </w:rPr>
        <w:t>geplant</w:t>
      </w:r>
      <w:r w:rsidRPr="00F03F88">
        <w:rPr>
          <w:szCs w:val="19"/>
        </w:rPr>
        <w:t>.</w:t>
      </w:r>
    </w:p>
    <w:p w14:paraId="0831D1A6" w14:textId="77777777" w:rsidR="0084595E" w:rsidRPr="00BB1E00" w:rsidRDefault="0084595E" w:rsidP="000E2897">
      <w:pPr>
        <w:tabs>
          <w:tab w:val="left" w:pos="3308"/>
        </w:tabs>
      </w:pPr>
    </w:p>
    <w:p w14:paraId="7A44741D" w14:textId="77777777" w:rsidR="0084595E" w:rsidRDefault="00A5590A" w:rsidP="00B04338">
      <w:pPr>
        <w:tabs>
          <w:tab w:val="left" w:pos="3308"/>
        </w:tabs>
        <w:rPr>
          <w:b/>
          <w:bCs/>
        </w:rPr>
      </w:pPr>
      <w:r w:rsidRPr="001337D3">
        <w:rPr>
          <w:b/>
          <w:bCs/>
        </w:rPr>
        <w:t xml:space="preserve">Bieterfragen können im Rahmen der Ausschreibung über das Vergabeportal eingereicht werden. </w:t>
      </w:r>
    </w:p>
    <w:p w14:paraId="2F27802F" w14:textId="77777777" w:rsidR="00B04338" w:rsidRPr="00B04338" w:rsidRDefault="00B04338" w:rsidP="00B04338">
      <w:pPr>
        <w:tabs>
          <w:tab w:val="left" w:pos="3308"/>
        </w:tabs>
        <w:rPr>
          <w:b/>
          <w:bCs/>
        </w:rPr>
      </w:pPr>
    </w:p>
    <w:p w14:paraId="196D6A76" w14:textId="77777777" w:rsidR="00AA7CD3" w:rsidRDefault="00B236F9" w:rsidP="000E2897">
      <w:pPr>
        <w:tabs>
          <w:tab w:val="left" w:pos="3308"/>
        </w:tabs>
      </w:pPr>
      <w:sdt>
        <w:sdtPr>
          <w:id w:val="-508838953"/>
          <w14:checkbox>
            <w14:checked w14:val="0"/>
            <w14:checkedState w14:val="2612" w14:font="MS Gothic"/>
            <w14:uncheckedState w14:val="2610" w14:font="MS Gothic"/>
          </w14:checkbox>
        </w:sdtPr>
        <w:sdtContent>
          <w:r w:rsidR="00EF3E1D">
            <w:rPr>
              <w:rFonts w:ascii="MS Gothic" w:eastAsia="MS Gothic" w:hAnsi="MS Gothic" w:hint="eastAsia"/>
            </w:rPr>
            <w:t>☐</w:t>
          </w:r>
        </w:sdtContent>
      </w:sdt>
      <w:r w:rsidR="004D431E">
        <w:t xml:space="preserve"> Bitte ankreuzen, dass die Leistungsbeschreibung von Ihnen zur Kenntnis genommen wurde.</w:t>
      </w:r>
    </w:p>
    <w:tbl>
      <w:tblPr>
        <w:tblStyle w:val="Tabellenraster"/>
        <w:tblW w:w="0" w:type="auto"/>
        <w:tblLook w:val="04A0" w:firstRow="1" w:lastRow="0" w:firstColumn="1" w:lastColumn="0" w:noHBand="0" w:noVBand="1"/>
      </w:tblPr>
      <w:tblGrid>
        <w:gridCol w:w="4604"/>
        <w:gridCol w:w="4604"/>
      </w:tblGrid>
      <w:tr w:rsidR="00AA7CD3" w14:paraId="6514332C" w14:textId="77777777" w:rsidTr="00AA7CD3">
        <w:tc>
          <w:tcPr>
            <w:tcW w:w="4604" w:type="dxa"/>
          </w:tcPr>
          <w:p w14:paraId="1599ED1D" w14:textId="77777777" w:rsidR="00AA7CD3" w:rsidRPr="00F00AB8" w:rsidRDefault="00AA7CD3" w:rsidP="000E2897">
            <w:pPr>
              <w:tabs>
                <w:tab w:val="left" w:pos="3308"/>
              </w:tabs>
              <w:rPr>
                <w:b/>
                <w:bCs/>
              </w:rPr>
            </w:pPr>
            <w:r w:rsidRPr="00F00AB8">
              <w:rPr>
                <w:b/>
                <w:bCs/>
              </w:rPr>
              <w:t>Name der Firma</w:t>
            </w:r>
          </w:p>
        </w:tc>
        <w:sdt>
          <w:sdtPr>
            <w:id w:val="-1548519595"/>
            <w:placeholder>
              <w:docPart w:val="15055598799F4727B78EF9A552174082"/>
            </w:placeholder>
            <w:showingPlcHdr/>
          </w:sdtPr>
          <w:sdtContent>
            <w:tc>
              <w:tcPr>
                <w:tcW w:w="4604" w:type="dxa"/>
              </w:tcPr>
              <w:p w14:paraId="4D2A2682" w14:textId="77777777" w:rsidR="00AA7CD3" w:rsidRDefault="00930E57" w:rsidP="00930E57">
                <w:pPr>
                  <w:tabs>
                    <w:tab w:val="left" w:pos="3308"/>
                  </w:tabs>
                  <w:spacing w:line="276" w:lineRule="auto"/>
                </w:pPr>
                <w:r w:rsidRPr="000957B5">
                  <w:rPr>
                    <w:rStyle w:val="Platzhaltertext"/>
                  </w:rPr>
                  <w:t>Klicken oder tippen Sie hier, um Text einzugeben.</w:t>
                </w:r>
              </w:p>
            </w:tc>
          </w:sdtContent>
        </w:sdt>
      </w:tr>
      <w:tr w:rsidR="00AA7CD3" w14:paraId="03118E88" w14:textId="77777777" w:rsidTr="00AA7CD3">
        <w:tc>
          <w:tcPr>
            <w:tcW w:w="4604" w:type="dxa"/>
          </w:tcPr>
          <w:p w14:paraId="52FC190B" w14:textId="77777777" w:rsidR="00AA7CD3" w:rsidRPr="00F00AB8" w:rsidRDefault="00AA7CD3" w:rsidP="000E2897">
            <w:pPr>
              <w:tabs>
                <w:tab w:val="left" w:pos="3308"/>
              </w:tabs>
              <w:rPr>
                <w:b/>
                <w:bCs/>
              </w:rPr>
            </w:pPr>
            <w:r w:rsidRPr="00F00AB8">
              <w:rPr>
                <w:b/>
                <w:bCs/>
              </w:rPr>
              <w:t>Name, Vorname des Ansprechpartners</w:t>
            </w:r>
          </w:p>
        </w:tc>
        <w:tc>
          <w:tcPr>
            <w:tcW w:w="4604" w:type="dxa"/>
          </w:tcPr>
          <w:p w14:paraId="2C5990B7" w14:textId="77777777" w:rsidR="00AA7CD3" w:rsidRDefault="00B236F9" w:rsidP="00930E57">
            <w:pPr>
              <w:pStyle w:val="Kopfzeile"/>
              <w:spacing w:line="276" w:lineRule="auto"/>
            </w:pPr>
            <w:sdt>
              <w:sdtPr>
                <w:id w:val="-2106486222"/>
                <w:placeholder>
                  <w:docPart w:val="15055598799F4727B78EF9A552174082"/>
                </w:placeholder>
                <w:showingPlcHdr/>
              </w:sdtPr>
              <w:sdtContent>
                <w:r w:rsidR="00930E57" w:rsidRPr="000957B5">
                  <w:rPr>
                    <w:rStyle w:val="Platzhaltertext"/>
                  </w:rPr>
                  <w:t>Klicken oder tippen Sie hier, um Text einzugeben.</w:t>
                </w:r>
              </w:sdtContent>
            </w:sdt>
          </w:p>
        </w:tc>
      </w:tr>
      <w:tr w:rsidR="00AA7CD3" w14:paraId="098ABD1F" w14:textId="77777777" w:rsidTr="00AA7CD3">
        <w:tc>
          <w:tcPr>
            <w:tcW w:w="4604" w:type="dxa"/>
          </w:tcPr>
          <w:p w14:paraId="5395A6E9" w14:textId="77777777" w:rsidR="00AA7CD3" w:rsidRPr="00F00AB8" w:rsidRDefault="00AA7CD3" w:rsidP="000E2897">
            <w:pPr>
              <w:tabs>
                <w:tab w:val="left" w:pos="3308"/>
              </w:tabs>
              <w:rPr>
                <w:b/>
                <w:bCs/>
              </w:rPr>
            </w:pPr>
            <w:r w:rsidRPr="00F00AB8">
              <w:rPr>
                <w:b/>
                <w:bCs/>
              </w:rPr>
              <w:t>Kontaktdaten</w:t>
            </w:r>
          </w:p>
        </w:tc>
        <w:tc>
          <w:tcPr>
            <w:tcW w:w="4604" w:type="dxa"/>
          </w:tcPr>
          <w:p w14:paraId="2F3118A2" w14:textId="77777777" w:rsidR="00AA7CD3" w:rsidRDefault="00B236F9" w:rsidP="00930E57">
            <w:pPr>
              <w:pStyle w:val="Kopfzeile"/>
              <w:spacing w:line="276" w:lineRule="auto"/>
            </w:pPr>
            <w:sdt>
              <w:sdtPr>
                <w:id w:val="1717077255"/>
                <w:placeholder>
                  <w:docPart w:val="15055598799F4727B78EF9A552174082"/>
                </w:placeholder>
                <w:showingPlcHdr/>
              </w:sdtPr>
              <w:sdtContent>
                <w:r w:rsidR="00930E57" w:rsidRPr="000957B5">
                  <w:rPr>
                    <w:rStyle w:val="Platzhaltertext"/>
                  </w:rPr>
                  <w:t>Klicken oder tippen Sie hier, um Text einzugeben.</w:t>
                </w:r>
              </w:sdtContent>
            </w:sdt>
          </w:p>
        </w:tc>
      </w:tr>
      <w:tr w:rsidR="00AA7CD3" w14:paraId="275D7471" w14:textId="77777777" w:rsidTr="00AA7CD3">
        <w:tc>
          <w:tcPr>
            <w:tcW w:w="4604" w:type="dxa"/>
          </w:tcPr>
          <w:p w14:paraId="2A85FF91" w14:textId="77777777" w:rsidR="00AA7CD3" w:rsidRPr="00F00AB8" w:rsidRDefault="00AA7CD3" w:rsidP="000E2897">
            <w:pPr>
              <w:tabs>
                <w:tab w:val="left" w:pos="3308"/>
              </w:tabs>
              <w:rPr>
                <w:b/>
                <w:bCs/>
              </w:rPr>
            </w:pPr>
            <w:r w:rsidRPr="00F00AB8">
              <w:rPr>
                <w:b/>
                <w:bCs/>
              </w:rPr>
              <w:t>Ort, Datum</w:t>
            </w:r>
          </w:p>
        </w:tc>
        <w:sdt>
          <w:sdtPr>
            <w:id w:val="55827676"/>
            <w:placeholder>
              <w:docPart w:val="15055598799F4727B78EF9A552174082"/>
            </w:placeholder>
            <w:showingPlcHdr/>
          </w:sdtPr>
          <w:sdtContent>
            <w:tc>
              <w:tcPr>
                <w:tcW w:w="4604" w:type="dxa"/>
              </w:tcPr>
              <w:p w14:paraId="71AA2514" w14:textId="77777777" w:rsidR="00AA7CD3" w:rsidRDefault="00930E57" w:rsidP="009B0BDF">
                <w:pPr>
                  <w:tabs>
                    <w:tab w:val="left" w:pos="3308"/>
                  </w:tabs>
                </w:pPr>
                <w:r w:rsidRPr="000957B5">
                  <w:rPr>
                    <w:rStyle w:val="Platzhaltertext"/>
                  </w:rPr>
                  <w:t>Klicken oder tippen Sie hier, um Text einzugeben.</w:t>
                </w:r>
              </w:p>
            </w:tc>
          </w:sdtContent>
        </w:sdt>
      </w:tr>
    </w:tbl>
    <w:p w14:paraId="4748D669" w14:textId="77777777" w:rsidR="00EF3E1D" w:rsidRPr="000E2897" w:rsidRDefault="00EF3E1D" w:rsidP="000E2897">
      <w:pPr>
        <w:tabs>
          <w:tab w:val="left" w:pos="3308"/>
        </w:tabs>
      </w:pPr>
    </w:p>
    <w:sectPr w:rsidR="00EF3E1D" w:rsidRPr="000E2897" w:rsidSect="00F04771">
      <w:headerReference w:type="default" r:id="rId12"/>
      <w:footerReference w:type="default" r:id="rId13"/>
      <w:headerReference w:type="first" r:id="rId14"/>
      <w:footerReference w:type="first" r:id="rId15"/>
      <w:pgSz w:w="11906" w:h="16838"/>
      <w:pgMar w:top="2807" w:right="1270" w:bottom="1848" w:left="1418" w:header="62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B682D" w14:textId="77777777" w:rsidR="00D25904" w:rsidRDefault="00D25904" w:rsidP="00E621CA">
      <w:pPr>
        <w:spacing w:after="0" w:line="240" w:lineRule="auto"/>
      </w:pPr>
      <w:r>
        <w:separator/>
      </w:r>
    </w:p>
  </w:endnote>
  <w:endnote w:type="continuationSeparator" w:id="0">
    <w:p w14:paraId="48FD7420" w14:textId="77777777" w:rsidR="00D25904" w:rsidRDefault="00D25904" w:rsidP="00E62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roman"/>
    <w:notTrueType/>
    <w:pitch w:val="default"/>
  </w:font>
  <w:font w:name="DIN OT Con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8"/>
      </w:rPr>
      <w:id w:val="-1822265679"/>
      <w:docPartObj>
        <w:docPartGallery w:val="Page Numbers (Bottom of Page)"/>
        <w:docPartUnique/>
      </w:docPartObj>
    </w:sdtPr>
    <w:sdtEndPr/>
    <w:sdtContent>
      <w:p w14:paraId="145F656C" w14:textId="77777777" w:rsidR="00B236F9" w:rsidRDefault="00F04771" w:rsidP="005C0114">
        <w:pPr>
          <w:pStyle w:val="Fuzeile"/>
          <w:ind w:left="4536" w:firstLine="4268"/>
          <w:jc w:val="center"/>
        </w:pPr>
        <w:r w:rsidRPr="00F04771">
          <w:rPr>
            <w:sz w:val="16"/>
            <w:szCs w:val="18"/>
          </w:rPr>
          <w:fldChar w:fldCharType="begin"/>
        </w:r>
        <w:r w:rsidRPr="00F04771">
          <w:rPr>
            <w:sz w:val="16"/>
            <w:szCs w:val="18"/>
          </w:rPr>
          <w:instrText>PAGE   \* MERGEFORMAT</w:instrText>
        </w:r>
        <w:r w:rsidRPr="00F04771">
          <w:rPr>
            <w:sz w:val="16"/>
            <w:szCs w:val="18"/>
          </w:rPr>
          <w:fldChar w:fldCharType="separate"/>
        </w:r>
        <w:r w:rsidRPr="00F04771">
          <w:rPr>
            <w:sz w:val="16"/>
            <w:szCs w:val="18"/>
          </w:rPr>
          <w:t>2</w:t>
        </w:r>
        <w:r w:rsidRPr="00F04771">
          <w:rPr>
            <w:sz w:val="16"/>
            <w:szCs w:val="18"/>
          </w:rPr>
          <w:fldChar w:fldCharType="end"/>
        </w:r>
        <w:r w:rsidRPr="00F04771">
          <w:rPr>
            <w:sz w:val="16"/>
            <w:szCs w:val="18"/>
          </w:rPr>
          <w:t>/4</w:t>
        </w:r>
      </w:p>
      <w:p w14:paraId="6D982894" w14:textId="31762D00" w:rsidR="00F04771" w:rsidRPr="00F04771" w:rsidRDefault="00D25904">
        <w:pPr>
          <w:pStyle w:val="Fuzeile"/>
          <w:jc w:val="right"/>
          <w:rPr>
            <w:sz w:val="16"/>
            <w:szCs w:val="18"/>
          </w:rPr>
        </w:pPr>
      </w:p>
    </w:sdtContent>
  </w:sdt>
  <w:p w14:paraId="42BF8CCC" w14:textId="726025D4" w:rsidR="00672725" w:rsidRPr="007B4574" w:rsidRDefault="00672725" w:rsidP="00F04771">
    <w:pPr>
      <w:pStyle w:val="Fuzeile"/>
      <w:jc w:val="center"/>
      <w:rPr>
        <w:sz w:val="17"/>
        <w:szCs w:val="1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F6BF4" w14:textId="77777777" w:rsidR="00672725" w:rsidRDefault="00672725">
    <w:pPr>
      <w:pStyle w:val="Fuzeile"/>
    </w:pPr>
    <w:bookmarkStart w:id="0" w:name="COUNTER"/>
    <w:r w:rsidRPr="00672725">
      <w:rPr>
        <w:color w:val="FFFFFF" w:themeColor="background1"/>
      </w:rPr>
      <w:t>COUNTER</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73896" w14:textId="77777777" w:rsidR="00D25904" w:rsidRDefault="00D25904" w:rsidP="00E621CA">
      <w:pPr>
        <w:spacing w:after="0" w:line="240" w:lineRule="auto"/>
      </w:pPr>
      <w:r>
        <w:separator/>
      </w:r>
    </w:p>
  </w:footnote>
  <w:footnote w:type="continuationSeparator" w:id="0">
    <w:p w14:paraId="3A8EDBF0" w14:textId="77777777" w:rsidR="00D25904" w:rsidRDefault="00D25904" w:rsidP="00E62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E495" w14:textId="77777777" w:rsidR="00F83DCE" w:rsidRPr="008755B0" w:rsidRDefault="00F83DCE">
    <w:pPr>
      <w:pStyle w:val="Kopfzeile"/>
    </w:pPr>
    <w:r w:rsidRPr="008755B0">
      <w:rPr>
        <w:noProof/>
        <w:lang w:eastAsia="de-DE"/>
      </w:rPr>
      <w:drawing>
        <wp:anchor distT="0" distB="0" distL="114300" distR="114300" simplePos="0" relativeHeight="251658241" behindDoc="1" locked="1" layoutInCell="1" allowOverlap="0" wp14:anchorId="29CC7AD4" wp14:editId="2490DB0D">
          <wp:simplePos x="0" y="0"/>
          <wp:positionH relativeFrom="page">
            <wp:align>center</wp:align>
          </wp:positionH>
          <wp:positionV relativeFrom="topMargin">
            <wp:posOffset>17780</wp:posOffset>
          </wp:positionV>
          <wp:extent cx="7574280" cy="10713085"/>
          <wp:effectExtent l="0" t="0" r="762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280" cy="1071308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2A690" w14:textId="77777777" w:rsidR="00E621CA" w:rsidRPr="008755B0" w:rsidRDefault="00E621CA" w:rsidP="00E621CA">
    <w:pPr>
      <w:pStyle w:val="Kopfzeile"/>
      <w:tabs>
        <w:tab w:val="clear" w:pos="4536"/>
        <w:tab w:val="clear" w:pos="9072"/>
        <w:tab w:val="center" w:pos="4609"/>
      </w:tabs>
      <w:jc w:val="both"/>
    </w:pPr>
    <w:r w:rsidRPr="008755B0">
      <w:rPr>
        <w:noProof/>
        <w:lang w:eastAsia="de-DE"/>
      </w:rPr>
      <w:drawing>
        <wp:anchor distT="0" distB="0" distL="114300" distR="114300" simplePos="0" relativeHeight="251658240" behindDoc="1" locked="1" layoutInCell="1" allowOverlap="0" wp14:anchorId="643058DD" wp14:editId="2DCDF9A4">
          <wp:simplePos x="0" y="0"/>
          <wp:positionH relativeFrom="leftMargin">
            <wp:posOffset>-10795</wp:posOffset>
          </wp:positionH>
          <wp:positionV relativeFrom="topMargin">
            <wp:posOffset>3175</wp:posOffset>
          </wp:positionV>
          <wp:extent cx="7574400" cy="10713600"/>
          <wp:effectExtent l="0" t="0" r="762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207C"/>
    <w:multiLevelType w:val="hybridMultilevel"/>
    <w:tmpl w:val="2F3C6C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2C5338"/>
    <w:multiLevelType w:val="multilevel"/>
    <w:tmpl w:val="BE1271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1D689C"/>
    <w:multiLevelType w:val="hybridMultilevel"/>
    <w:tmpl w:val="D358822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0714281D"/>
    <w:multiLevelType w:val="hybridMultilevel"/>
    <w:tmpl w:val="76FABF70"/>
    <w:lvl w:ilvl="0" w:tplc="3C46B2B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724F9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894FAE"/>
    <w:multiLevelType w:val="hybridMultilevel"/>
    <w:tmpl w:val="3AE009E0"/>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5500B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2D0172"/>
    <w:multiLevelType w:val="hybridMultilevel"/>
    <w:tmpl w:val="333E50DC"/>
    <w:lvl w:ilvl="0" w:tplc="8BEC4332">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6D6379D"/>
    <w:multiLevelType w:val="hybridMultilevel"/>
    <w:tmpl w:val="156AED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C90CF5"/>
    <w:multiLevelType w:val="hybridMultilevel"/>
    <w:tmpl w:val="6C822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1716BF"/>
    <w:multiLevelType w:val="hybridMultilevel"/>
    <w:tmpl w:val="22AC804A"/>
    <w:lvl w:ilvl="0" w:tplc="06703FE8">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A53017"/>
    <w:multiLevelType w:val="hybridMultilevel"/>
    <w:tmpl w:val="42C2590A"/>
    <w:lvl w:ilvl="0" w:tplc="302C73A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434522"/>
    <w:multiLevelType w:val="hybridMultilevel"/>
    <w:tmpl w:val="2A04671C"/>
    <w:lvl w:ilvl="0" w:tplc="3D706124">
      <w:start w:val="2"/>
      <w:numFmt w:val="bullet"/>
      <w:lvlText w:val="-"/>
      <w:lvlJc w:val="left"/>
      <w:pPr>
        <w:ind w:left="1212" w:hanging="360"/>
      </w:pPr>
      <w:rPr>
        <w:rFonts w:ascii="Arial" w:eastAsiaTheme="minorHAnsi" w:hAnsi="Arial" w:cs="Arial"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28243969"/>
    <w:multiLevelType w:val="hybridMultilevel"/>
    <w:tmpl w:val="01520CC2"/>
    <w:lvl w:ilvl="0" w:tplc="6AEAF14C">
      <w:start w:val="1"/>
      <w:numFmt w:val="decimal"/>
      <w:lvlText w:val="%1."/>
      <w:lvlJc w:val="left"/>
      <w:pPr>
        <w:ind w:left="1440" w:hanging="360"/>
      </w:pPr>
    </w:lvl>
    <w:lvl w:ilvl="1" w:tplc="BB30CDE4">
      <w:start w:val="1"/>
      <w:numFmt w:val="bullet"/>
      <w:lvlText w:val=""/>
      <w:lvlJc w:val="left"/>
      <w:pPr>
        <w:ind w:left="1800" w:hanging="360"/>
      </w:pPr>
      <w:rPr>
        <w:rFonts w:ascii="Symbol" w:hAnsi="Symbol"/>
      </w:rPr>
    </w:lvl>
    <w:lvl w:ilvl="2" w:tplc="7C844E18">
      <w:start w:val="1"/>
      <w:numFmt w:val="decimal"/>
      <w:lvlText w:val="%3."/>
      <w:lvlJc w:val="left"/>
      <w:pPr>
        <w:ind w:left="1440" w:hanging="360"/>
      </w:pPr>
    </w:lvl>
    <w:lvl w:ilvl="3" w:tplc="72BE72A0">
      <w:start w:val="1"/>
      <w:numFmt w:val="decimal"/>
      <w:lvlText w:val="%4."/>
      <w:lvlJc w:val="left"/>
      <w:pPr>
        <w:ind w:left="1440" w:hanging="360"/>
      </w:pPr>
    </w:lvl>
    <w:lvl w:ilvl="4" w:tplc="F23A3B1A">
      <w:start w:val="1"/>
      <w:numFmt w:val="decimal"/>
      <w:lvlText w:val="%5."/>
      <w:lvlJc w:val="left"/>
      <w:pPr>
        <w:ind w:left="1440" w:hanging="360"/>
      </w:pPr>
    </w:lvl>
    <w:lvl w:ilvl="5" w:tplc="D6C4D032">
      <w:start w:val="1"/>
      <w:numFmt w:val="decimal"/>
      <w:lvlText w:val="%6."/>
      <w:lvlJc w:val="left"/>
      <w:pPr>
        <w:ind w:left="1440" w:hanging="360"/>
      </w:pPr>
    </w:lvl>
    <w:lvl w:ilvl="6" w:tplc="9072D616">
      <w:start w:val="1"/>
      <w:numFmt w:val="decimal"/>
      <w:lvlText w:val="%7."/>
      <w:lvlJc w:val="left"/>
      <w:pPr>
        <w:ind w:left="1440" w:hanging="360"/>
      </w:pPr>
    </w:lvl>
    <w:lvl w:ilvl="7" w:tplc="BBFAF538">
      <w:start w:val="1"/>
      <w:numFmt w:val="decimal"/>
      <w:lvlText w:val="%8."/>
      <w:lvlJc w:val="left"/>
      <w:pPr>
        <w:ind w:left="1440" w:hanging="360"/>
      </w:pPr>
    </w:lvl>
    <w:lvl w:ilvl="8" w:tplc="21700CD6">
      <w:start w:val="1"/>
      <w:numFmt w:val="decimal"/>
      <w:lvlText w:val="%9."/>
      <w:lvlJc w:val="left"/>
      <w:pPr>
        <w:ind w:left="1440" w:hanging="360"/>
      </w:pPr>
    </w:lvl>
  </w:abstractNum>
  <w:abstractNum w:abstractNumId="14" w15:restartNumberingAfterBreak="0">
    <w:nsid w:val="29D74BC8"/>
    <w:multiLevelType w:val="hybridMultilevel"/>
    <w:tmpl w:val="0FF68B7E"/>
    <w:lvl w:ilvl="0" w:tplc="9C54C160">
      <w:start w:val="1"/>
      <w:numFmt w:val="decimal"/>
      <w:lvlText w:val="%1."/>
      <w:lvlJc w:val="left"/>
      <w:pPr>
        <w:ind w:left="720" w:hanging="360"/>
      </w:pPr>
      <w:rPr>
        <w:rFonts w:ascii="DIN OT Cond" w:hAnsi="DIN OT Cond" w:hint="default"/>
        <w:b/>
        <w:i w:val="0"/>
        <w:caps w:val="0"/>
        <w:strike w:val="0"/>
        <w:dstrike w:val="0"/>
        <w:vanish w:val="0"/>
        <w:color w:val="00A096"/>
        <w:sz w:val="32"/>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D5F6365"/>
    <w:multiLevelType w:val="hybridMultilevel"/>
    <w:tmpl w:val="DD84BE7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2F1B6C04"/>
    <w:multiLevelType w:val="hybridMultilevel"/>
    <w:tmpl w:val="6198827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E8728E"/>
    <w:multiLevelType w:val="multilevel"/>
    <w:tmpl w:val="1032D51A"/>
    <w:lvl w:ilvl="0">
      <w:start w:val="1"/>
      <w:numFmt w:val="decimal"/>
      <w:pStyle w:val="berschrift1"/>
      <w:lvlText w:val="%1."/>
      <w:lvlJc w:val="left"/>
      <w:pPr>
        <w:ind w:left="357" w:hanging="357"/>
      </w:pPr>
      <w:rPr>
        <w:rFonts w:ascii="Arial Narrow" w:hAnsi="Arial Narrow" w:hint="default"/>
        <w:b/>
        <w:i w:val="0"/>
        <w:caps w:val="0"/>
        <w:strike w:val="0"/>
        <w:dstrike w:val="0"/>
        <w:vanish w:val="0"/>
        <w:color w:val="000000" w:themeColor="text1"/>
        <w:sz w:val="28"/>
        <w:vertAlign w:val="baseline"/>
      </w:rPr>
    </w:lvl>
    <w:lvl w:ilvl="1">
      <w:start w:val="1"/>
      <w:numFmt w:val="decimal"/>
      <w:pStyle w:val="berschrift2"/>
      <w:isLgl/>
      <w:lvlText w:val="%1.%2"/>
      <w:lvlJc w:val="left"/>
      <w:pPr>
        <w:ind w:left="924" w:hanging="567"/>
      </w:pPr>
      <w:rPr>
        <w:rFonts w:ascii="Arial Narrow" w:hAnsi="Arial Narrow" w:hint="default"/>
        <w:b/>
        <w:i w:val="0"/>
        <w:caps w:val="0"/>
        <w:strike w:val="0"/>
        <w:dstrike w:val="0"/>
        <w:vanish w:val="0"/>
        <w:color w:val="000000" w:themeColor="text1"/>
        <w:sz w:val="24"/>
        <w:vertAlign w:val="baseline"/>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8" w15:restartNumberingAfterBreak="0">
    <w:nsid w:val="334F2149"/>
    <w:multiLevelType w:val="hybridMultilevel"/>
    <w:tmpl w:val="856AB214"/>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9153FA"/>
    <w:multiLevelType w:val="hybridMultilevel"/>
    <w:tmpl w:val="F10613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A132A79"/>
    <w:multiLevelType w:val="hybridMultilevel"/>
    <w:tmpl w:val="036CC96C"/>
    <w:lvl w:ilvl="0" w:tplc="EC60B812">
      <w:start w:val="1"/>
      <w:numFmt w:val="decimal"/>
      <w:lvlText w:val="%1."/>
      <w:lvlJc w:val="left"/>
      <w:pPr>
        <w:ind w:left="720" w:hanging="360"/>
      </w:pPr>
      <w:rPr>
        <w:rFonts w:ascii="Arial Narrow" w:hAnsi="Arial Narrow" w:hint="default"/>
        <w:b/>
        <w:i w:val="0"/>
        <w:caps w:val="0"/>
        <w:strike w:val="0"/>
        <w:dstrike w:val="0"/>
        <w:vanish w:val="0"/>
        <w:color w:val="000000" w:themeColor="text1"/>
        <w:sz w:val="19"/>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BFA1E9A"/>
    <w:multiLevelType w:val="hybridMultilevel"/>
    <w:tmpl w:val="FCF63196"/>
    <w:lvl w:ilvl="0" w:tplc="FFFFFFFF">
      <w:numFmt w:val="bullet"/>
      <w:lvlText w:val="-"/>
      <w:lvlJc w:val="left"/>
      <w:pPr>
        <w:ind w:left="720" w:hanging="360"/>
      </w:pPr>
      <w:rPr>
        <w:rFonts w:ascii="Arial" w:hAnsi="Arial" w:hint="default"/>
        <w:b w:val="0"/>
        <w:sz w:val="19"/>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DE70537"/>
    <w:multiLevelType w:val="hybridMultilevel"/>
    <w:tmpl w:val="8E98EB4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F6B2EB9"/>
    <w:multiLevelType w:val="hybridMultilevel"/>
    <w:tmpl w:val="6D64EDBC"/>
    <w:lvl w:ilvl="0" w:tplc="514C2DD2">
      <w:start w:val="1"/>
      <w:numFmt w:val="bullet"/>
      <w:lvlText w:val=""/>
      <w:lvlJc w:val="left"/>
      <w:pPr>
        <w:ind w:left="720" w:hanging="360"/>
      </w:pPr>
      <w:rPr>
        <w:rFonts w:ascii="Wingdings" w:hAnsi="Wingdings" w:hint="default"/>
        <w:b/>
        <w:i w:val="0"/>
        <w:caps w:val="0"/>
        <w:strike w:val="0"/>
        <w:dstrike w:val="0"/>
        <w:vanish w:val="0"/>
        <w:color w:val="00A096" w:themeColor="accent3"/>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0B3A4B"/>
    <w:multiLevelType w:val="hybridMultilevel"/>
    <w:tmpl w:val="6C8A7112"/>
    <w:lvl w:ilvl="0" w:tplc="EDFC936E">
      <w:start w:val="1"/>
      <w:numFmt w:val="upperRoman"/>
      <w:lvlText w:val="%1."/>
      <w:lvlJc w:val="left"/>
      <w:pPr>
        <w:ind w:left="1080" w:hanging="72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9354B60"/>
    <w:multiLevelType w:val="multilevel"/>
    <w:tmpl w:val="CE30A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E95121"/>
    <w:multiLevelType w:val="hybridMultilevel"/>
    <w:tmpl w:val="397218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FB06B75"/>
    <w:multiLevelType w:val="hybridMultilevel"/>
    <w:tmpl w:val="3EA23F4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1393251"/>
    <w:multiLevelType w:val="hybridMultilevel"/>
    <w:tmpl w:val="83024C14"/>
    <w:lvl w:ilvl="0" w:tplc="4BCC454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3AC2CEA"/>
    <w:multiLevelType w:val="multilevel"/>
    <w:tmpl w:val="B6D20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73038"/>
    <w:multiLevelType w:val="hybridMultilevel"/>
    <w:tmpl w:val="EB5EF278"/>
    <w:lvl w:ilvl="0" w:tplc="9AF640B0">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A2C05B0"/>
    <w:multiLevelType w:val="hybridMultilevel"/>
    <w:tmpl w:val="E1622850"/>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ACA31FD"/>
    <w:multiLevelType w:val="hybridMultilevel"/>
    <w:tmpl w:val="796EFA58"/>
    <w:lvl w:ilvl="0" w:tplc="810415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E035CFB"/>
    <w:multiLevelType w:val="hybridMultilevel"/>
    <w:tmpl w:val="D4C667F0"/>
    <w:lvl w:ilvl="0" w:tplc="5FEEBC7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4" w15:restartNumberingAfterBreak="0">
    <w:nsid w:val="5FFD27C1"/>
    <w:multiLevelType w:val="multilevel"/>
    <w:tmpl w:val="9C061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BA181E"/>
    <w:multiLevelType w:val="hybridMultilevel"/>
    <w:tmpl w:val="DDFEFF80"/>
    <w:lvl w:ilvl="0" w:tplc="9E6AE4B4">
      <w:start w:val="1"/>
      <w:numFmt w:val="bullet"/>
      <w:lvlText w:val=""/>
      <w:lvlJc w:val="left"/>
      <w:pPr>
        <w:ind w:left="1212"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36" w15:restartNumberingAfterBreak="0">
    <w:nsid w:val="61DA4600"/>
    <w:multiLevelType w:val="multilevel"/>
    <w:tmpl w:val="45040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6E49A1"/>
    <w:multiLevelType w:val="hybridMultilevel"/>
    <w:tmpl w:val="F886DB98"/>
    <w:lvl w:ilvl="0" w:tplc="657A817C">
      <w:start w:val="4"/>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4BD7437"/>
    <w:multiLevelType w:val="hybridMultilevel"/>
    <w:tmpl w:val="25B874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56A312B"/>
    <w:multiLevelType w:val="hybridMultilevel"/>
    <w:tmpl w:val="8962E2F6"/>
    <w:lvl w:ilvl="0" w:tplc="8104152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48441D"/>
    <w:multiLevelType w:val="hybridMultilevel"/>
    <w:tmpl w:val="BC269EE4"/>
    <w:lvl w:ilvl="0" w:tplc="7A302636">
      <w:start w:val="1"/>
      <w:numFmt w:val="lowerLetter"/>
      <w:lvlText w:val="%1)"/>
      <w:lvlJc w:val="left"/>
      <w:pPr>
        <w:ind w:left="720" w:hanging="360"/>
      </w:pPr>
      <w:rPr>
        <w:rFonts w:ascii="Segoe UI Symbol" w:eastAsiaTheme="minorHAnsi" w:hAnsi="Segoe UI Symbol" w:cs="Segoe UI Symbo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87C7CCB"/>
    <w:multiLevelType w:val="hybridMultilevel"/>
    <w:tmpl w:val="6198827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C7148F8"/>
    <w:multiLevelType w:val="hybridMultilevel"/>
    <w:tmpl w:val="CABC25A0"/>
    <w:lvl w:ilvl="0" w:tplc="9E6AE4B4">
      <w:start w:val="1"/>
      <w:numFmt w:val="bullet"/>
      <w:lvlText w:val=""/>
      <w:lvlJc w:val="left"/>
      <w:pPr>
        <w:ind w:left="360" w:hanging="360"/>
      </w:pPr>
      <w:rPr>
        <w:rFonts w:ascii="Wingdings" w:hAnsi="Wingdings" w:hint="default"/>
        <w:b/>
        <w:i w:val="0"/>
        <w:caps w:val="0"/>
        <w:strike w:val="0"/>
        <w:dstrike w:val="0"/>
        <w:vanish w:val="0"/>
        <w:color w:val="00A096"/>
        <w:sz w:val="19"/>
        <w:vertAlign w:val="baseline"/>
      </w:rPr>
    </w:lvl>
    <w:lvl w:ilvl="1" w:tplc="9E6AE4B4">
      <w:start w:val="1"/>
      <w:numFmt w:val="bullet"/>
      <w:lvlText w:val=""/>
      <w:lvlJc w:val="left"/>
      <w:pPr>
        <w:ind w:left="1080" w:hanging="360"/>
      </w:pPr>
      <w:rPr>
        <w:rFonts w:ascii="Wingdings" w:hAnsi="Wingdings" w:hint="default"/>
        <w:b/>
        <w:i w:val="0"/>
        <w:caps w:val="0"/>
        <w:strike w:val="0"/>
        <w:dstrike w:val="0"/>
        <w:vanish w:val="0"/>
        <w:color w:val="00A096"/>
        <w:sz w:val="19"/>
        <w:vertAlign w:val="baseline"/>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536653987">
    <w:abstractNumId w:val="31"/>
  </w:num>
  <w:num w:numId="2" w16cid:durableId="1489711264">
    <w:abstractNumId w:val="5"/>
  </w:num>
  <w:num w:numId="3" w16cid:durableId="2053652639">
    <w:abstractNumId w:val="14"/>
  </w:num>
  <w:num w:numId="4" w16cid:durableId="937443758">
    <w:abstractNumId w:val="20"/>
  </w:num>
  <w:num w:numId="5" w16cid:durableId="1701472989">
    <w:abstractNumId w:val="17"/>
  </w:num>
  <w:num w:numId="6" w16cid:durableId="1647198117">
    <w:abstractNumId w:val="23"/>
  </w:num>
  <w:num w:numId="7" w16cid:durableId="936517724">
    <w:abstractNumId w:val="27"/>
  </w:num>
  <w:num w:numId="8" w16cid:durableId="768164416">
    <w:abstractNumId w:val="0"/>
  </w:num>
  <w:num w:numId="9" w16cid:durableId="1619482270">
    <w:abstractNumId w:val="22"/>
  </w:num>
  <w:num w:numId="10" w16cid:durableId="1705862707">
    <w:abstractNumId w:val="10"/>
  </w:num>
  <w:num w:numId="11" w16cid:durableId="1153182571">
    <w:abstractNumId w:val="3"/>
  </w:num>
  <w:num w:numId="12" w16cid:durableId="562763482">
    <w:abstractNumId w:val="30"/>
  </w:num>
  <w:num w:numId="13" w16cid:durableId="125465236">
    <w:abstractNumId w:val="26"/>
  </w:num>
  <w:num w:numId="14" w16cid:durableId="690184488">
    <w:abstractNumId w:val="8"/>
  </w:num>
  <w:num w:numId="15" w16cid:durableId="381055672">
    <w:abstractNumId w:val="33"/>
  </w:num>
  <w:num w:numId="16" w16cid:durableId="2123114123">
    <w:abstractNumId w:val="37"/>
  </w:num>
  <w:num w:numId="17" w16cid:durableId="1773938815">
    <w:abstractNumId w:val="24"/>
  </w:num>
  <w:num w:numId="18" w16cid:durableId="418915580">
    <w:abstractNumId w:val="7"/>
  </w:num>
  <w:num w:numId="19" w16cid:durableId="1751778830">
    <w:abstractNumId w:val="19"/>
  </w:num>
  <w:num w:numId="20" w16cid:durableId="1518035760">
    <w:abstractNumId w:val="12"/>
  </w:num>
  <w:num w:numId="21" w16cid:durableId="779763907">
    <w:abstractNumId w:val="40"/>
  </w:num>
  <w:num w:numId="22" w16cid:durableId="987326071">
    <w:abstractNumId w:val="16"/>
  </w:num>
  <w:num w:numId="23" w16cid:durableId="713700006">
    <w:abstractNumId w:val="2"/>
  </w:num>
  <w:num w:numId="24" w16cid:durableId="1872259340">
    <w:abstractNumId w:val="1"/>
  </w:num>
  <w:num w:numId="25" w16cid:durableId="136800660">
    <w:abstractNumId w:val="42"/>
  </w:num>
  <w:num w:numId="26" w16cid:durableId="679967503">
    <w:abstractNumId w:val="15"/>
  </w:num>
  <w:num w:numId="27" w16cid:durableId="230896456">
    <w:abstractNumId w:val="35"/>
  </w:num>
  <w:num w:numId="28" w16cid:durableId="882516819">
    <w:abstractNumId w:val="41"/>
  </w:num>
  <w:num w:numId="29" w16cid:durableId="537622681">
    <w:abstractNumId w:val="38"/>
  </w:num>
  <w:num w:numId="30" w16cid:durableId="1721435261">
    <w:abstractNumId w:val="4"/>
  </w:num>
  <w:num w:numId="31" w16cid:durableId="81030037">
    <w:abstractNumId w:val="6"/>
  </w:num>
  <w:num w:numId="32" w16cid:durableId="1200507294">
    <w:abstractNumId w:val="21"/>
  </w:num>
  <w:num w:numId="33" w16cid:durableId="1354258793">
    <w:abstractNumId w:val="11"/>
  </w:num>
  <w:num w:numId="34" w16cid:durableId="418790212">
    <w:abstractNumId w:val="21"/>
  </w:num>
  <w:num w:numId="35" w16cid:durableId="1893538506">
    <w:abstractNumId w:val="32"/>
  </w:num>
  <w:num w:numId="36" w16cid:durableId="1583099571">
    <w:abstractNumId w:val="9"/>
  </w:num>
  <w:num w:numId="37" w16cid:durableId="1522084474">
    <w:abstractNumId w:val="18"/>
  </w:num>
  <w:num w:numId="38" w16cid:durableId="538710959">
    <w:abstractNumId w:val="39"/>
  </w:num>
  <w:num w:numId="39" w16cid:durableId="646931641">
    <w:abstractNumId w:val="29"/>
  </w:num>
  <w:num w:numId="40" w16cid:durableId="828601051">
    <w:abstractNumId w:val="17"/>
  </w:num>
  <w:num w:numId="41" w16cid:durableId="46877007">
    <w:abstractNumId w:val="34"/>
  </w:num>
  <w:num w:numId="42" w16cid:durableId="1796019483">
    <w:abstractNumId w:val="13"/>
  </w:num>
  <w:num w:numId="43" w16cid:durableId="41565448">
    <w:abstractNumId w:val="28"/>
  </w:num>
  <w:num w:numId="44" w16cid:durableId="1852835638">
    <w:abstractNumId w:val="25"/>
  </w:num>
  <w:num w:numId="45" w16cid:durableId="203583779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J4fKLhzTBktoFFbgbMSivFi+oIvVXGLssCYkPJEDkf8VQ8SwI0xVrcqiugXaebIrJk+LjsLSd6H+/nRNODdzpg==" w:salt="OQxcSPxcs0OYcNkUkCLFDg=="/>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B4"/>
    <w:rsid w:val="000015EE"/>
    <w:rsid w:val="00001FD6"/>
    <w:rsid w:val="0000645A"/>
    <w:rsid w:val="00007B2E"/>
    <w:rsid w:val="00014623"/>
    <w:rsid w:val="00020A79"/>
    <w:rsid w:val="0002457D"/>
    <w:rsid w:val="00025F5E"/>
    <w:rsid w:val="00026579"/>
    <w:rsid w:val="00031AEA"/>
    <w:rsid w:val="0003403C"/>
    <w:rsid w:val="000378F6"/>
    <w:rsid w:val="0004571D"/>
    <w:rsid w:val="00045F7A"/>
    <w:rsid w:val="00046DAC"/>
    <w:rsid w:val="00051692"/>
    <w:rsid w:val="00052007"/>
    <w:rsid w:val="00055E77"/>
    <w:rsid w:val="00064625"/>
    <w:rsid w:val="000650E2"/>
    <w:rsid w:val="00065995"/>
    <w:rsid w:val="00065A2E"/>
    <w:rsid w:val="000677E6"/>
    <w:rsid w:val="00067908"/>
    <w:rsid w:val="00070204"/>
    <w:rsid w:val="00071E24"/>
    <w:rsid w:val="0007564F"/>
    <w:rsid w:val="0007579C"/>
    <w:rsid w:val="00075D9A"/>
    <w:rsid w:val="00080F2E"/>
    <w:rsid w:val="00083CAB"/>
    <w:rsid w:val="00087893"/>
    <w:rsid w:val="00090ECA"/>
    <w:rsid w:val="00094779"/>
    <w:rsid w:val="000949B8"/>
    <w:rsid w:val="00094AD7"/>
    <w:rsid w:val="00095BE5"/>
    <w:rsid w:val="00097A6C"/>
    <w:rsid w:val="00097B36"/>
    <w:rsid w:val="000A1AA3"/>
    <w:rsid w:val="000A2070"/>
    <w:rsid w:val="000A20D0"/>
    <w:rsid w:val="000A7AA8"/>
    <w:rsid w:val="000B003C"/>
    <w:rsid w:val="000B1EA5"/>
    <w:rsid w:val="000B2C18"/>
    <w:rsid w:val="000B6B57"/>
    <w:rsid w:val="000B6F44"/>
    <w:rsid w:val="000C008E"/>
    <w:rsid w:val="000C0B00"/>
    <w:rsid w:val="000D01E4"/>
    <w:rsid w:val="000D10C2"/>
    <w:rsid w:val="000D4910"/>
    <w:rsid w:val="000D4FA1"/>
    <w:rsid w:val="000D5BE0"/>
    <w:rsid w:val="000D5F5B"/>
    <w:rsid w:val="000D642A"/>
    <w:rsid w:val="000D6ACE"/>
    <w:rsid w:val="000E1358"/>
    <w:rsid w:val="000E2897"/>
    <w:rsid w:val="000E6EFB"/>
    <w:rsid w:val="000F152E"/>
    <w:rsid w:val="000F1E97"/>
    <w:rsid w:val="000F1F61"/>
    <w:rsid w:val="000F54D1"/>
    <w:rsid w:val="000F6CCE"/>
    <w:rsid w:val="000F7329"/>
    <w:rsid w:val="000F74B8"/>
    <w:rsid w:val="00100BB2"/>
    <w:rsid w:val="0010109F"/>
    <w:rsid w:val="00104BD0"/>
    <w:rsid w:val="00104C70"/>
    <w:rsid w:val="00105B1C"/>
    <w:rsid w:val="00106C39"/>
    <w:rsid w:val="00107137"/>
    <w:rsid w:val="00111F29"/>
    <w:rsid w:val="001150F3"/>
    <w:rsid w:val="001170F0"/>
    <w:rsid w:val="00123EDF"/>
    <w:rsid w:val="001337D3"/>
    <w:rsid w:val="0013393D"/>
    <w:rsid w:val="00134AF9"/>
    <w:rsid w:val="00134B71"/>
    <w:rsid w:val="00142F61"/>
    <w:rsid w:val="0014457A"/>
    <w:rsid w:val="0014513B"/>
    <w:rsid w:val="00145F06"/>
    <w:rsid w:val="00146EF1"/>
    <w:rsid w:val="00147ECC"/>
    <w:rsid w:val="001509DC"/>
    <w:rsid w:val="001538C2"/>
    <w:rsid w:val="00155523"/>
    <w:rsid w:val="001618FC"/>
    <w:rsid w:val="00166BA5"/>
    <w:rsid w:val="00167382"/>
    <w:rsid w:val="00170333"/>
    <w:rsid w:val="00173C92"/>
    <w:rsid w:val="001747A6"/>
    <w:rsid w:val="00174AD5"/>
    <w:rsid w:val="00174B1E"/>
    <w:rsid w:val="00174FD6"/>
    <w:rsid w:val="001806D8"/>
    <w:rsid w:val="001813F2"/>
    <w:rsid w:val="001827BA"/>
    <w:rsid w:val="00182AF3"/>
    <w:rsid w:val="00182C29"/>
    <w:rsid w:val="001872DB"/>
    <w:rsid w:val="001873A5"/>
    <w:rsid w:val="00190CEA"/>
    <w:rsid w:val="00192122"/>
    <w:rsid w:val="001926EF"/>
    <w:rsid w:val="001932CB"/>
    <w:rsid w:val="001A03EE"/>
    <w:rsid w:val="001A2437"/>
    <w:rsid w:val="001A5002"/>
    <w:rsid w:val="001A5982"/>
    <w:rsid w:val="001A69D4"/>
    <w:rsid w:val="001A69DD"/>
    <w:rsid w:val="001A7C61"/>
    <w:rsid w:val="001B431D"/>
    <w:rsid w:val="001C0072"/>
    <w:rsid w:val="001C0409"/>
    <w:rsid w:val="001C481B"/>
    <w:rsid w:val="001C4986"/>
    <w:rsid w:val="001D7E65"/>
    <w:rsid w:val="001E1087"/>
    <w:rsid w:val="001E109C"/>
    <w:rsid w:val="001E26CD"/>
    <w:rsid w:val="001E2A4F"/>
    <w:rsid w:val="001E58E1"/>
    <w:rsid w:val="001F7C7C"/>
    <w:rsid w:val="0020655C"/>
    <w:rsid w:val="00207428"/>
    <w:rsid w:val="0021102A"/>
    <w:rsid w:val="00213ADC"/>
    <w:rsid w:val="00214FCA"/>
    <w:rsid w:val="002150D3"/>
    <w:rsid w:val="002156B1"/>
    <w:rsid w:val="00216480"/>
    <w:rsid w:val="00222008"/>
    <w:rsid w:val="002226C7"/>
    <w:rsid w:val="002243D3"/>
    <w:rsid w:val="00232640"/>
    <w:rsid w:val="00232E62"/>
    <w:rsid w:val="0023333F"/>
    <w:rsid w:val="002334EF"/>
    <w:rsid w:val="002344AE"/>
    <w:rsid w:val="00235192"/>
    <w:rsid w:val="00235C87"/>
    <w:rsid w:val="00236117"/>
    <w:rsid w:val="00242E4F"/>
    <w:rsid w:val="00243BDC"/>
    <w:rsid w:val="00244F45"/>
    <w:rsid w:val="00246BF1"/>
    <w:rsid w:val="00250900"/>
    <w:rsid w:val="002525FB"/>
    <w:rsid w:val="00253BB4"/>
    <w:rsid w:val="002548FE"/>
    <w:rsid w:val="00255C83"/>
    <w:rsid w:val="0025784C"/>
    <w:rsid w:val="00257D3A"/>
    <w:rsid w:val="002602B4"/>
    <w:rsid w:val="00261582"/>
    <w:rsid w:val="00261F9E"/>
    <w:rsid w:val="002620CC"/>
    <w:rsid w:val="00273D51"/>
    <w:rsid w:val="0027473C"/>
    <w:rsid w:val="00277660"/>
    <w:rsid w:val="00277C16"/>
    <w:rsid w:val="00280F9A"/>
    <w:rsid w:val="00282423"/>
    <w:rsid w:val="00283F39"/>
    <w:rsid w:val="0028687F"/>
    <w:rsid w:val="002A27CE"/>
    <w:rsid w:val="002A333C"/>
    <w:rsid w:val="002A346E"/>
    <w:rsid w:val="002A55F7"/>
    <w:rsid w:val="002A750E"/>
    <w:rsid w:val="002B11DE"/>
    <w:rsid w:val="002B3006"/>
    <w:rsid w:val="002B6C98"/>
    <w:rsid w:val="002B6D90"/>
    <w:rsid w:val="002B7C48"/>
    <w:rsid w:val="002C377A"/>
    <w:rsid w:val="002C3CBC"/>
    <w:rsid w:val="002C5BF9"/>
    <w:rsid w:val="002C6B22"/>
    <w:rsid w:val="002D1FD5"/>
    <w:rsid w:val="002D2E3C"/>
    <w:rsid w:val="002D71A6"/>
    <w:rsid w:val="002D74DB"/>
    <w:rsid w:val="002E191E"/>
    <w:rsid w:val="002E7314"/>
    <w:rsid w:val="002F0F9E"/>
    <w:rsid w:val="002F2751"/>
    <w:rsid w:val="002F33EA"/>
    <w:rsid w:val="002F3E89"/>
    <w:rsid w:val="002F3F50"/>
    <w:rsid w:val="002F4212"/>
    <w:rsid w:val="002F4373"/>
    <w:rsid w:val="002F47D5"/>
    <w:rsid w:val="002F4E5F"/>
    <w:rsid w:val="002F75A5"/>
    <w:rsid w:val="002F7EAC"/>
    <w:rsid w:val="00302DF9"/>
    <w:rsid w:val="00304E83"/>
    <w:rsid w:val="00306BAB"/>
    <w:rsid w:val="00306E8C"/>
    <w:rsid w:val="0031156F"/>
    <w:rsid w:val="00313F4C"/>
    <w:rsid w:val="003207C1"/>
    <w:rsid w:val="0032173C"/>
    <w:rsid w:val="00323EBA"/>
    <w:rsid w:val="00325A40"/>
    <w:rsid w:val="00326797"/>
    <w:rsid w:val="00327FE9"/>
    <w:rsid w:val="00333349"/>
    <w:rsid w:val="00344893"/>
    <w:rsid w:val="003464AD"/>
    <w:rsid w:val="0035771F"/>
    <w:rsid w:val="00361036"/>
    <w:rsid w:val="00363021"/>
    <w:rsid w:val="00363A3A"/>
    <w:rsid w:val="00364A40"/>
    <w:rsid w:val="00371B23"/>
    <w:rsid w:val="0037419B"/>
    <w:rsid w:val="0038072A"/>
    <w:rsid w:val="00380E57"/>
    <w:rsid w:val="00382811"/>
    <w:rsid w:val="00382D42"/>
    <w:rsid w:val="00384E36"/>
    <w:rsid w:val="00393D99"/>
    <w:rsid w:val="0039452B"/>
    <w:rsid w:val="00395635"/>
    <w:rsid w:val="003A0B65"/>
    <w:rsid w:val="003A43DF"/>
    <w:rsid w:val="003A6224"/>
    <w:rsid w:val="003A6754"/>
    <w:rsid w:val="003B0929"/>
    <w:rsid w:val="003B0B9F"/>
    <w:rsid w:val="003B3C96"/>
    <w:rsid w:val="003B6AE1"/>
    <w:rsid w:val="003C1100"/>
    <w:rsid w:val="003C257F"/>
    <w:rsid w:val="003C4E9B"/>
    <w:rsid w:val="003C510D"/>
    <w:rsid w:val="003C64E3"/>
    <w:rsid w:val="003C76D7"/>
    <w:rsid w:val="003D4C1D"/>
    <w:rsid w:val="003D4C28"/>
    <w:rsid w:val="003D6E10"/>
    <w:rsid w:val="003E0582"/>
    <w:rsid w:val="003E4DAB"/>
    <w:rsid w:val="003E7459"/>
    <w:rsid w:val="003E7C98"/>
    <w:rsid w:val="003F00F0"/>
    <w:rsid w:val="003F1B00"/>
    <w:rsid w:val="003F1E6A"/>
    <w:rsid w:val="003F23AD"/>
    <w:rsid w:val="003F32F0"/>
    <w:rsid w:val="00400E0E"/>
    <w:rsid w:val="00411594"/>
    <w:rsid w:val="004174DA"/>
    <w:rsid w:val="0042006E"/>
    <w:rsid w:val="00420CD7"/>
    <w:rsid w:val="004225EA"/>
    <w:rsid w:val="0042570B"/>
    <w:rsid w:val="0042754C"/>
    <w:rsid w:val="004314FD"/>
    <w:rsid w:val="0043446E"/>
    <w:rsid w:val="00434651"/>
    <w:rsid w:val="00434D59"/>
    <w:rsid w:val="00442FEE"/>
    <w:rsid w:val="0044339F"/>
    <w:rsid w:val="00444E26"/>
    <w:rsid w:val="004510D6"/>
    <w:rsid w:val="00452BF0"/>
    <w:rsid w:val="00454B1C"/>
    <w:rsid w:val="0045770B"/>
    <w:rsid w:val="004636E3"/>
    <w:rsid w:val="00463E77"/>
    <w:rsid w:val="0046678C"/>
    <w:rsid w:val="004731EC"/>
    <w:rsid w:val="00475D31"/>
    <w:rsid w:val="0047768C"/>
    <w:rsid w:val="00480769"/>
    <w:rsid w:val="00480882"/>
    <w:rsid w:val="004828CB"/>
    <w:rsid w:val="00486039"/>
    <w:rsid w:val="00486736"/>
    <w:rsid w:val="004961FD"/>
    <w:rsid w:val="00496B22"/>
    <w:rsid w:val="004A1EEE"/>
    <w:rsid w:val="004A41A4"/>
    <w:rsid w:val="004B2A2B"/>
    <w:rsid w:val="004B38DC"/>
    <w:rsid w:val="004B3B12"/>
    <w:rsid w:val="004C0ED5"/>
    <w:rsid w:val="004C66DC"/>
    <w:rsid w:val="004D1A58"/>
    <w:rsid w:val="004D413C"/>
    <w:rsid w:val="004D431E"/>
    <w:rsid w:val="004D7259"/>
    <w:rsid w:val="004E6AD6"/>
    <w:rsid w:val="004E730B"/>
    <w:rsid w:val="004F0DC0"/>
    <w:rsid w:val="004F4506"/>
    <w:rsid w:val="004F70D8"/>
    <w:rsid w:val="00500F9B"/>
    <w:rsid w:val="00501117"/>
    <w:rsid w:val="005017DA"/>
    <w:rsid w:val="005055CF"/>
    <w:rsid w:val="00505C61"/>
    <w:rsid w:val="005115B6"/>
    <w:rsid w:val="00514820"/>
    <w:rsid w:val="00520659"/>
    <w:rsid w:val="00520A91"/>
    <w:rsid w:val="0052457C"/>
    <w:rsid w:val="00525936"/>
    <w:rsid w:val="00531F6C"/>
    <w:rsid w:val="00532A67"/>
    <w:rsid w:val="00533CBF"/>
    <w:rsid w:val="00534099"/>
    <w:rsid w:val="005347C2"/>
    <w:rsid w:val="00536692"/>
    <w:rsid w:val="0054185C"/>
    <w:rsid w:val="00541DC1"/>
    <w:rsid w:val="00544141"/>
    <w:rsid w:val="005445F4"/>
    <w:rsid w:val="00544A9F"/>
    <w:rsid w:val="0055016B"/>
    <w:rsid w:val="00551F5E"/>
    <w:rsid w:val="005562BB"/>
    <w:rsid w:val="00557EA0"/>
    <w:rsid w:val="00557EE7"/>
    <w:rsid w:val="005640A0"/>
    <w:rsid w:val="00564B33"/>
    <w:rsid w:val="00566181"/>
    <w:rsid w:val="00570F37"/>
    <w:rsid w:val="005758D6"/>
    <w:rsid w:val="00576D46"/>
    <w:rsid w:val="00580B69"/>
    <w:rsid w:val="00581023"/>
    <w:rsid w:val="0058520E"/>
    <w:rsid w:val="0058556C"/>
    <w:rsid w:val="005862E6"/>
    <w:rsid w:val="00591177"/>
    <w:rsid w:val="00596640"/>
    <w:rsid w:val="0059763F"/>
    <w:rsid w:val="005A2685"/>
    <w:rsid w:val="005A4539"/>
    <w:rsid w:val="005A5984"/>
    <w:rsid w:val="005A6E6D"/>
    <w:rsid w:val="005A7C87"/>
    <w:rsid w:val="005B5D79"/>
    <w:rsid w:val="005C0114"/>
    <w:rsid w:val="005C2BC5"/>
    <w:rsid w:val="005C5A8C"/>
    <w:rsid w:val="005C61D1"/>
    <w:rsid w:val="005C6D69"/>
    <w:rsid w:val="005D38A9"/>
    <w:rsid w:val="005D4F7F"/>
    <w:rsid w:val="005D66CD"/>
    <w:rsid w:val="005D7CC5"/>
    <w:rsid w:val="005E1D66"/>
    <w:rsid w:val="005E28DE"/>
    <w:rsid w:val="005E2EE2"/>
    <w:rsid w:val="005E3A05"/>
    <w:rsid w:val="005E7ABF"/>
    <w:rsid w:val="005F2341"/>
    <w:rsid w:val="0060036C"/>
    <w:rsid w:val="00600B60"/>
    <w:rsid w:val="00610310"/>
    <w:rsid w:val="00613053"/>
    <w:rsid w:val="00613EAB"/>
    <w:rsid w:val="00621660"/>
    <w:rsid w:val="00622400"/>
    <w:rsid w:val="006239CD"/>
    <w:rsid w:val="00631E11"/>
    <w:rsid w:val="00635F37"/>
    <w:rsid w:val="006408FA"/>
    <w:rsid w:val="006454D5"/>
    <w:rsid w:val="00651CCF"/>
    <w:rsid w:val="00655387"/>
    <w:rsid w:val="0065574E"/>
    <w:rsid w:val="00656A49"/>
    <w:rsid w:val="00660531"/>
    <w:rsid w:val="006608CF"/>
    <w:rsid w:val="00660A5C"/>
    <w:rsid w:val="006662AA"/>
    <w:rsid w:val="00672725"/>
    <w:rsid w:val="00672C10"/>
    <w:rsid w:val="00675019"/>
    <w:rsid w:val="00675DCA"/>
    <w:rsid w:val="00680832"/>
    <w:rsid w:val="00680AEA"/>
    <w:rsid w:val="006817F9"/>
    <w:rsid w:val="006824F9"/>
    <w:rsid w:val="0068361E"/>
    <w:rsid w:val="006856E5"/>
    <w:rsid w:val="0069037D"/>
    <w:rsid w:val="00691153"/>
    <w:rsid w:val="00691E4D"/>
    <w:rsid w:val="00691EE8"/>
    <w:rsid w:val="00693084"/>
    <w:rsid w:val="00693396"/>
    <w:rsid w:val="006A02E3"/>
    <w:rsid w:val="006A079D"/>
    <w:rsid w:val="006A1339"/>
    <w:rsid w:val="006A4228"/>
    <w:rsid w:val="006B1014"/>
    <w:rsid w:val="006B38CD"/>
    <w:rsid w:val="006B495C"/>
    <w:rsid w:val="006B5DE6"/>
    <w:rsid w:val="006C41CC"/>
    <w:rsid w:val="006C5885"/>
    <w:rsid w:val="006C5968"/>
    <w:rsid w:val="006C6565"/>
    <w:rsid w:val="006C6B2F"/>
    <w:rsid w:val="006D1056"/>
    <w:rsid w:val="006D480F"/>
    <w:rsid w:val="006D59BC"/>
    <w:rsid w:val="006D7D13"/>
    <w:rsid w:val="006D7E90"/>
    <w:rsid w:val="006E26CE"/>
    <w:rsid w:val="006E4121"/>
    <w:rsid w:val="007003C6"/>
    <w:rsid w:val="007069DD"/>
    <w:rsid w:val="00710F28"/>
    <w:rsid w:val="00712694"/>
    <w:rsid w:val="00713604"/>
    <w:rsid w:val="00713EEE"/>
    <w:rsid w:val="0071481F"/>
    <w:rsid w:val="00720EBA"/>
    <w:rsid w:val="00721A31"/>
    <w:rsid w:val="00723232"/>
    <w:rsid w:val="00731FE5"/>
    <w:rsid w:val="007348B2"/>
    <w:rsid w:val="007355F4"/>
    <w:rsid w:val="00736595"/>
    <w:rsid w:val="007365AE"/>
    <w:rsid w:val="00736E41"/>
    <w:rsid w:val="007403AE"/>
    <w:rsid w:val="00743D16"/>
    <w:rsid w:val="0074705E"/>
    <w:rsid w:val="00747145"/>
    <w:rsid w:val="00753057"/>
    <w:rsid w:val="0075360A"/>
    <w:rsid w:val="00753F3C"/>
    <w:rsid w:val="007549DD"/>
    <w:rsid w:val="00755D05"/>
    <w:rsid w:val="0076178B"/>
    <w:rsid w:val="00763122"/>
    <w:rsid w:val="0076361A"/>
    <w:rsid w:val="00767A19"/>
    <w:rsid w:val="00767B4B"/>
    <w:rsid w:val="00770755"/>
    <w:rsid w:val="007719B3"/>
    <w:rsid w:val="007723B2"/>
    <w:rsid w:val="00774A87"/>
    <w:rsid w:val="00774FD2"/>
    <w:rsid w:val="00775736"/>
    <w:rsid w:val="00782995"/>
    <w:rsid w:val="0078372B"/>
    <w:rsid w:val="00787F59"/>
    <w:rsid w:val="0079040D"/>
    <w:rsid w:val="0079098A"/>
    <w:rsid w:val="00791296"/>
    <w:rsid w:val="007A453E"/>
    <w:rsid w:val="007A49F3"/>
    <w:rsid w:val="007A780C"/>
    <w:rsid w:val="007B03EC"/>
    <w:rsid w:val="007B3A72"/>
    <w:rsid w:val="007B4574"/>
    <w:rsid w:val="007B6402"/>
    <w:rsid w:val="007C000F"/>
    <w:rsid w:val="007C0678"/>
    <w:rsid w:val="007C15A4"/>
    <w:rsid w:val="007C3835"/>
    <w:rsid w:val="007D1B10"/>
    <w:rsid w:val="007D2048"/>
    <w:rsid w:val="007D23F2"/>
    <w:rsid w:val="007D60DA"/>
    <w:rsid w:val="007D75CB"/>
    <w:rsid w:val="007E65EE"/>
    <w:rsid w:val="007F0CE5"/>
    <w:rsid w:val="007F10E4"/>
    <w:rsid w:val="007F1E30"/>
    <w:rsid w:val="0080047F"/>
    <w:rsid w:val="00805701"/>
    <w:rsid w:val="00814950"/>
    <w:rsid w:val="008214D8"/>
    <w:rsid w:val="008214DC"/>
    <w:rsid w:val="00821FAD"/>
    <w:rsid w:val="00824E93"/>
    <w:rsid w:val="00827DBD"/>
    <w:rsid w:val="00833A18"/>
    <w:rsid w:val="0083691B"/>
    <w:rsid w:val="008378B9"/>
    <w:rsid w:val="00840B4F"/>
    <w:rsid w:val="008432B9"/>
    <w:rsid w:val="0084595E"/>
    <w:rsid w:val="00847CAE"/>
    <w:rsid w:val="0085360C"/>
    <w:rsid w:val="00853A35"/>
    <w:rsid w:val="008543CD"/>
    <w:rsid w:val="00855F07"/>
    <w:rsid w:val="008602ED"/>
    <w:rsid w:val="0086053D"/>
    <w:rsid w:val="008629D3"/>
    <w:rsid w:val="00863EBA"/>
    <w:rsid w:val="00872431"/>
    <w:rsid w:val="008732E5"/>
    <w:rsid w:val="0087496B"/>
    <w:rsid w:val="008755B0"/>
    <w:rsid w:val="00875D0E"/>
    <w:rsid w:val="0087610D"/>
    <w:rsid w:val="00876DF3"/>
    <w:rsid w:val="008806FD"/>
    <w:rsid w:val="00883A71"/>
    <w:rsid w:val="00892EFC"/>
    <w:rsid w:val="00893D14"/>
    <w:rsid w:val="008959D9"/>
    <w:rsid w:val="008A5104"/>
    <w:rsid w:val="008A7863"/>
    <w:rsid w:val="008B2E57"/>
    <w:rsid w:val="008B36C2"/>
    <w:rsid w:val="008B4D9C"/>
    <w:rsid w:val="008C62C8"/>
    <w:rsid w:val="008D226F"/>
    <w:rsid w:val="008D236B"/>
    <w:rsid w:val="008D2933"/>
    <w:rsid w:val="008D2D6D"/>
    <w:rsid w:val="008D4F0C"/>
    <w:rsid w:val="008D5BD2"/>
    <w:rsid w:val="008E23A0"/>
    <w:rsid w:val="008E28AC"/>
    <w:rsid w:val="008E367A"/>
    <w:rsid w:val="008E45A3"/>
    <w:rsid w:val="008E6D85"/>
    <w:rsid w:val="008F1064"/>
    <w:rsid w:val="008F1615"/>
    <w:rsid w:val="008F17F1"/>
    <w:rsid w:val="008F1871"/>
    <w:rsid w:val="008F3417"/>
    <w:rsid w:val="008F402C"/>
    <w:rsid w:val="008F4175"/>
    <w:rsid w:val="008F4776"/>
    <w:rsid w:val="008F6A74"/>
    <w:rsid w:val="008F784A"/>
    <w:rsid w:val="00906F0B"/>
    <w:rsid w:val="009150C2"/>
    <w:rsid w:val="00916F7A"/>
    <w:rsid w:val="0091751D"/>
    <w:rsid w:val="00923DD2"/>
    <w:rsid w:val="00924952"/>
    <w:rsid w:val="00925ED9"/>
    <w:rsid w:val="00930D6E"/>
    <w:rsid w:val="00930E57"/>
    <w:rsid w:val="00940726"/>
    <w:rsid w:val="009417F2"/>
    <w:rsid w:val="00943908"/>
    <w:rsid w:val="00944945"/>
    <w:rsid w:val="00946103"/>
    <w:rsid w:val="00946FA6"/>
    <w:rsid w:val="00950887"/>
    <w:rsid w:val="00952665"/>
    <w:rsid w:val="00953B77"/>
    <w:rsid w:val="00954580"/>
    <w:rsid w:val="00954740"/>
    <w:rsid w:val="00957B81"/>
    <w:rsid w:val="00957FE0"/>
    <w:rsid w:val="00960C7E"/>
    <w:rsid w:val="0097175E"/>
    <w:rsid w:val="00972839"/>
    <w:rsid w:val="0097779E"/>
    <w:rsid w:val="0098302B"/>
    <w:rsid w:val="009853D8"/>
    <w:rsid w:val="00987A8D"/>
    <w:rsid w:val="00990097"/>
    <w:rsid w:val="0099027B"/>
    <w:rsid w:val="00990354"/>
    <w:rsid w:val="0099090D"/>
    <w:rsid w:val="00992B62"/>
    <w:rsid w:val="009A027F"/>
    <w:rsid w:val="009A053B"/>
    <w:rsid w:val="009A0CE3"/>
    <w:rsid w:val="009B07A3"/>
    <w:rsid w:val="009B0BDF"/>
    <w:rsid w:val="009B5CC0"/>
    <w:rsid w:val="009B5DC4"/>
    <w:rsid w:val="009B5EA8"/>
    <w:rsid w:val="009C1585"/>
    <w:rsid w:val="009C70B1"/>
    <w:rsid w:val="009D0332"/>
    <w:rsid w:val="009D0D18"/>
    <w:rsid w:val="009D4449"/>
    <w:rsid w:val="009D5FAE"/>
    <w:rsid w:val="009E4696"/>
    <w:rsid w:val="009E4B64"/>
    <w:rsid w:val="009E7E16"/>
    <w:rsid w:val="009F2BC8"/>
    <w:rsid w:val="009F3911"/>
    <w:rsid w:val="009F50D2"/>
    <w:rsid w:val="00A02CB9"/>
    <w:rsid w:val="00A0302C"/>
    <w:rsid w:val="00A05CE1"/>
    <w:rsid w:val="00A0694F"/>
    <w:rsid w:val="00A10595"/>
    <w:rsid w:val="00A11794"/>
    <w:rsid w:val="00A12062"/>
    <w:rsid w:val="00A1260A"/>
    <w:rsid w:val="00A1630D"/>
    <w:rsid w:val="00A16F7F"/>
    <w:rsid w:val="00A2433B"/>
    <w:rsid w:val="00A259E6"/>
    <w:rsid w:val="00A26AC5"/>
    <w:rsid w:val="00A3216C"/>
    <w:rsid w:val="00A34E5C"/>
    <w:rsid w:val="00A36DFC"/>
    <w:rsid w:val="00A43AE4"/>
    <w:rsid w:val="00A47005"/>
    <w:rsid w:val="00A50F2F"/>
    <w:rsid w:val="00A5587B"/>
    <w:rsid w:val="00A5590A"/>
    <w:rsid w:val="00A61BE4"/>
    <w:rsid w:val="00A65E1F"/>
    <w:rsid w:val="00A66506"/>
    <w:rsid w:val="00A66992"/>
    <w:rsid w:val="00A70F90"/>
    <w:rsid w:val="00A76455"/>
    <w:rsid w:val="00A768C2"/>
    <w:rsid w:val="00A775B9"/>
    <w:rsid w:val="00A776BA"/>
    <w:rsid w:val="00A843DA"/>
    <w:rsid w:val="00A86066"/>
    <w:rsid w:val="00A91094"/>
    <w:rsid w:val="00A91F46"/>
    <w:rsid w:val="00A923EF"/>
    <w:rsid w:val="00A93FF5"/>
    <w:rsid w:val="00A973DC"/>
    <w:rsid w:val="00A97632"/>
    <w:rsid w:val="00A97B22"/>
    <w:rsid w:val="00A97F21"/>
    <w:rsid w:val="00AA024B"/>
    <w:rsid w:val="00AA2DF7"/>
    <w:rsid w:val="00AA7CD3"/>
    <w:rsid w:val="00AB0A97"/>
    <w:rsid w:val="00AB0B75"/>
    <w:rsid w:val="00AB1E59"/>
    <w:rsid w:val="00AB22BE"/>
    <w:rsid w:val="00AB3614"/>
    <w:rsid w:val="00AB407B"/>
    <w:rsid w:val="00AB7AC6"/>
    <w:rsid w:val="00AC25A1"/>
    <w:rsid w:val="00AC3FF5"/>
    <w:rsid w:val="00AC52DF"/>
    <w:rsid w:val="00AD1ACF"/>
    <w:rsid w:val="00AD3099"/>
    <w:rsid w:val="00AD4D3E"/>
    <w:rsid w:val="00AD53A4"/>
    <w:rsid w:val="00AD54BA"/>
    <w:rsid w:val="00AD7008"/>
    <w:rsid w:val="00AE08DB"/>
    <w:rsid w:val="00AE0A42"/>
    <w:rsid w:val="00AE229B"/>
    <w:rsid w:val="00AE2328"/>
    <w:rsid w:val="00AE3243"/>
    <w:rsid w:val="00AE4851"/>
    <w:rsid w:val="00AE580C"/>
    <w:rsid w:val="00AE6031"/>
    <w:rsid w:val="00AF0CEE"/>
    <w:rsid w:val="00AF3C71"/>
    <w:rsid w:val="00AF53A1"/>
    <w:rsid w:val="00AF5C98"/>
    <w:rsid w:val="00B00D81"/>
    <w:rsid w:val="00B011C4"/>
    <w:rsid w:val="00B023E4"/>
    <w:rsid w:val="00B0430B"/>
    <w:rsid w:val="00B04338"/>
    <w:rsid w:val="00B05A8D"/>
    <w:rsid w:val="00B072A8"/>
    <w:rsid w:val="00B10BBB"/>
    <w:rsid w:val="00B15F00"/>
    <w:rsid w:val="00B213AC"/>
    <w:rsid w:val="00B22B5B"/>
    <w:rsid w:val="00B22C03"/>
    <w:rsid w:val="00B236F9"/>
    <w:rsid w:val="00B2402F"/>
    <w:rsid w:val="00B24A8F"/>
    <w:rsid w:val="00B250AB"/>
    <w:rsid w:val="00B2723E"/>
    <w:rsid w:val="00B31098"/>
    <w:rsid w:val="00B33086"/>
    <w:rsid w:val="00B35A6E"/>
    <w:rsid w:val="00B40B53"/>
    <w:rsid w:val="00B433F6"/>
    <w:rsid w:val="00B45846"/>
    <w:rsid w:val="00B468CC"/>
    <w:rsid w:val="00B46A40"/>
    <w:rsid w:val="00B5011C"/>
    <w:rsid w:val="00B50220"/>
    <w:rsid w:val="00B514D6"/>
    <w:rsid w:val="00B52CAF"/>
    <w:rsid w:val="00B5420A"/>
    <w:rsid w:val="00B55C59"/>
    <w:rsid w:val="00B60B5F"/>
    <w:rsid w:val="00B61BFA"/>
    <w:rsid w:val="00B61CC0"/>
    <w:rsid w:val="00B64A08"/>
    <w:rsid w:val="00B64F37"/>
    <w:rsid w:val="00B651A1"/>
    <w:rsid w:val="00B65324"/>
    <w:rsid w:val="00B66E59"/>
    <w:rsid w:val="00B71FA7"/>
    <w:rsid w:val="00B77616"/>
    <w:rsid w:val="00B83EE9"/>
    <w:rsid w:val="00B86987"/>
    <w:rsid w:val="00B86ECC"/>
    <w:rsid w:val="00B95164"/>
    <w:rsid w:val="00BA0637"/>
    <w:rsid w:val="00BA226D"/>
    <w:rsid w:val="00BA2677"/>
    <w:rsid w:val="00BA2C32"/>
    <w:rsid w:val="00BA3861"/>
    <w:rsid w:val="00BA3FF8"/>
    <w:rsid w:val="00BA4407"/>
    <w:rsid w:val="00BA5451"/>
    <w:rsid w:val="00BA7D78"/>
    <w:rsid w:val="00BB1E00"/>
    <w:rsid w:val="00BB3377"/>
    <w:rsid w:val="00BC692A"/>
    <w:rsid w:val="00BC7C98"/>
    <w:rsid w:val="00BD1739"/>
    <w:rsid w:val="00BD2753"/>
    <w:rsid w:val="00BD28E1"/>
    <w:rsid w:val="00BD32BC"/>
    <w:rsid w:val="00BD3D46"/>
    <w:rsid w:val="00BF0508"/>
    <w:rsid w:val="00BF0573"/>
    <w:rsid w:val="00BF1272"/>
    <w:rsid w:val="00BF1B1C"/>
    <w:rsid w:val="00BF48DC"/>
    <w:rsid w:val="00C0031A"/>
    <w:rsid w:val="00C00AE2"/>
    <w:rsid w:val="00C0354B"/>
    <w:rsid w:val="00C03736"/>
    <w:rsid w:val="00C0555F"/>
    <w:rsid w:val="00C06475"/>
    <w:rsid w:val="00C06E61"/>
    <w:rsid w:val="00C10093"/>
    <w:rsid w:val="00C10AAB"/>
    <w:rsid w:val="00C141A5"/>
    <w:rsid w:val="00C177E6"/>
    <w:rsid w:val="00C20599"/>
    <w:rsid w:val="00C20980"/>
    <w:rsid w:val="00C2323D"/>
    <w:rsid w:val="00C242DB"/>
    <w:rsid w:val="00C2624E"/>
    <w:rsid w:val="00C2688B"/>
    <w:rsid w:val="00C317FE"/>
    <w:rsid w:val="00C3239E"/>
    <w:rsid w:val="00C33167"/>
    <w:rsid w:val="00C35E32"/>
    <w:rsid w:val="00C410B3"/>
    <w:rsid w:val="00C57DF0"/>
    <w:rsid w:val="00C61B65"/>
    <w:rsid w:val="00C66AA1"/>
    <w:rsid w:val="00C743C9"/>
    <w:rsid w:val="00C756A1"/>
    <w:rsid w:val="00C7686C"/>
    <w:rsid w:val="00C77135"/>
    <w:rsid w:val="00C84693"/>
    <w:rsid w:val="00C90832"/>
    <w:rsid w:val="00C94B0C"/>
    <w:rsid w:val="00C950AA"/>
    <w:rsid w:val="00C954FC"/>
    <w:rsid w:val="00C978C5"/>
    <w:rsid w:val="00CA39BB"/>
    <w:rsid w:val="00CA48BF"/>
    <w:rsid w:val="00CA4A4D"/>
    <w:rsid w:val="00CA6138"/>
    <w:rsid w:val="00CA7B48"/>
    <w:rsid w:val="00CB0481"/>
    <w:rsid w:val="00CB539E"/>
    <w:rsid w:val="00CC1133"/>
    <w:rsid w:val="00CC1BB1"/>
    <w:rsid w:val="00CC2FB5"/>
    <w:rsid w:val="00CC3D37"/>
    <w:rsid w:val="00CC581F"/>
    <w:rsid w:val="00CC7DC2"/>
    <w:rsid w:val="00CD4BCF"/>
    <w:rsid w:val="00CD657A"/>
    <w:rsid w:val="00CE12A1"/>
    <w:rsid w:val="00CE2D8C"/>
    <w:rsid w:val="00CE5B30"/>
    <w:rsid w:val="00CE7DE8"/>
    <w:rsid w:val="00CF0D67"/>
    <w:rsid w:val="00CF2982"/>
    <w:rsid w:val="00CF325A"/>
    <w:rsid w:val="00CF36E1"/>
    <w:rsid w:val="00CF7E97"/>
    <w:rsid w:val="00D02541"/>
    <w:rsid w:val="00D05BD1"/>
    <w:rsid w:val="00D06309"/>
    <w:rsid w:val="00D100E0"/>
    <w:rsid w:val="00D11920"/>
    <w:rsid w:val="00D1221B"/>
    <w:rsid w:val="00D155D1"/>
    <w:rsid w:val="00D17CC3"/>
    <w:rsid w:val="00D20D63"/>
    <w:rsid w:val="00D25904"/>
    <w:rsid w:val="00D275E1"/>
    <w:rsid w:val="00D335CC"/>
    <w:rsid w:val="00D37D90"/>
    <w:rsid w:val="00D41ED3"/>
    <w:rsid w:val="00D433A0"/>
    <w:rsid w:val="00D446A5"/>
    <w:rsid w:val="00D44D41"/>
    <w:rsid w:val="00D45057"/>
    <w:rsid w:val="00D46157"/>
    <w:rsid w:val="00D4711A"/>
    <w:rsid w:val="00D50D49"/>
    <w:rsid w:val="00D522B4"/>
    <w:rsid w:val="00D542EC"/>
    <w:rsid w:val="00D54524"/>
    <w:rsid w:val="00D55911"/>
    <w:rsid w:val="00D66B26"/>
    <w:rsid w:val="00D7118B"/>
    <w:rsid w:val="00D7178F"/>
    <w:rsid w:val="00D71E18"/>
    <w:rsid w:val="00D71E20"/>
    <w:rsid w:val="00D7342B"/>
    <w:rsid w:val="00D76060"/>
    <w:rsid w:val="00D80FD6"/>
    <w:rsid w:val="00D84729"/>
    <w:rsid w:val="00D877A6"/>
    <w:rsid w:val="00D92ED2"/>
    <w:rsid w:val="00D96407"/>
    <w:rsid w:val="00D97D4E"/>
    <w:rsid w:val="00DA1578"/>
    <w:rsid w:val="00DA1884"/>
    <w:rsid w:val="00DA23A9"/>
    <w:rsid w:val="00DA49A6"/>
    <w:rsid w:val="00DB1B8D"/>
    <w:rsid w:val="00DB32B4"/>
    <w:rsid w:val="00DB439E"/>
    <w:rsid w:val="00DB630E"/>
    <w:rsid w:val="00DC304F"/>
    <w:rsid w:val="00DC7854"/>
    <w:rsid w:val="00DD4DE3"/>
    <w:rsid w:val="00DD5DDC"/>
    <w:rsid w:val="00DD62F8"/>
    <w:rsid w:val="00DD6D5A"/>
    <w:rsid w:val="00DD7669"/>
    <w:rsid w:val="00DE2F3E"/>
    <w:rsid w:val="00DF42BA"/>
    <w:rsid w:val="00DF7973"/>
    <w:rsid w:val="00E024FB"/>
    <w:rsid w:val="00E03DAF"/>
    <w:rsid w:val="00E066B2"/>
    <w:rsid w:val="00E12AD3"/>
    <w:rsid w:val="00E1380D"/>
    <w:rsid w:val="00E13B2B"/>
    <w:rsid w:val="00E15C0E"/>
    <w:rsid w:val="00E165D7"/>
    <w:rsid w:val="00E20DFB"/>
    <w:rsid w:val="00E25230"/>
    <w:rsid w:val="00E265B8"/>
    <w:rsid w:val="00E273C4"/>
    <w:rsid w:val="00E304F8"/>
    <w:rsid w:val="00E32878"/>
    <w:rsid w:val="00E33231"/>
    <w:rsid w:val="00E40385"/>
    <w:rsid w:val="00E4160A"/>
    <w:rsid w:val="00E41D07"/>
    <w:rsid w:val="00E440EE"/>
    <w:rsid w:val="00E451A3"/>
    <w:rsid w:val="00E45339"/>
    <w:rsid w:val="00E45692"/>
    <w:rsid w:val="00E472DD"/>
    <w:rsid w:val="00E5010F"/>
    <w:rsid w:val="00E50767"/>
    <w:rsid w:val="00E52DC0"/>
    <w:rsid w:val="00E535F1"/>
    <w:rsid w:val="00E5672E"/>
    <w:rsid w:val="00E60BD3"/>
    <w:rsid w:val="00E60DE7"/>
    <w:rsid w:val="00E621CA"/>
    <w:rsid w:val="00E6582A"/>
    <w:rsid w:val="00E66104"/>
    <w:rsid w:val="00E706F8"/>
    <w:rsid w:val="00E72A8A"/>
    <w:rsid w:val="00E74210"/>
    <w:rsid w:val="00E77175"/>
    <w:rsid w:val="00E807B8"/>
    <w:rsid w:val="00E81714"/>
    <w:rsid w:val="00E827C2"/>
    <w:rsid w:val="00E85B97"/>
    <w:rsid w:val="00E85CE6"/>
    <w:rsid w:val="00E8643E"/>
    <w:rsid w:val="00E905CD"/>
    <w:rsid w:val="00E90D88"/>
    <w:rsid w:val="00E911C8"/>
    <w:rsid w:val="00E91924"/>
    <w:rsid w:val="00E931A1"/>
    <w:rsid w:val="00E9455C"/>
    <w:rsid w:val="00E95EE5"/>
    <w:rsid w:val="00E963E4"/>
    <w:rsid w:val="00E96E73"/>
    <w:rsid w:val="00EA0515"/>
    <w:rsid w:val="00EA0AEE"/>
    <w:rsid w:val="00EA192A"/>
    <w:rsid w:val="00EA2200"/>
    <w:rsid w:val="00EA2872"/>
    <w:rsid w:val="00EA30D5"/>
    <w:rsid w:val="00EA3515"/>
    <w:rsid w:val="00EA4B16"/>
    <w:rsid w:val="00EB7665"/>
    <w:rsid w:val="00EC4653"/>
    <w:rsid w:val="00ED0CCB"/>
    <w:rsid w:val="00ED2629"/>
    <w:rsid w:val="00ED486E"/>
    <w:rsid w:val="00ED4DCA"/>
    <w:rsid w:val="00EE1594"/>
    <w:rsid w:val="00EE181E"/>
    <w:rsid w:val="00EE6E4E"/>
    <w:rsid w:val="00EF3E1D"/>
    <w:rsid w:val="00EF47F7"/>
    <w:rsid w:val="00EF52E5"/>
    <w:rsid w:val="00EF54D0"/>
    <w:rsid w:val="00F00AB8"/>
    <w:rsid w:val="00F03F88"/>
    <w:rsid w:val="00F04771"/>
    <w:rsid w:val="00F073E6"/>
    <w:rsid w:val="00F079C8"/>
    <w:rsid w:val="00F119EA"/>
    <w:rsid w:val="00F11C64"/>
    <w:rsid w:val="00F12BC6"/>
    <w:rsid w:val="00F150CE"/>
    <w:rsid w:val="00F1584C"/>
    <w:rsid w:val="00F176D8"/>
    <w:rsid w:val="00F1778C"/>
    <w:rsid w:val="00F23FD9"/>
    <w:rsid w:val="00F3215E"/>
    <w:rsid w:val="00F32CB3"/>
    <w:rsid w:val="00F34139"/>
    <w:rsid w:val="00F37694"/>
    <w:rsid w:val="00F403FC"/>
    <w:rsid w:val="00F47A52"/>
    <w:rsid w:val="00F5572D"/>
    <w:rsid w:val="00F60054"/>
    <w:rsid w:val="00F6307D"/>
    <w:rsid w:val="00F6461C"/>
    <w:rsid w:val="00F83B4D"/>
    <w:rsid w:val="00F83DCE"/>
    <w:rsid w:val="00F90DFA"/>
    <w:rsid w:val="00F92C62"/>
    <w:rsid w:val="00F947FC"/>
    <w:rsid w:val="00FA0E07"/>
    <w:rsid w:val="00FA5587"/>
    <w:rsid w:val="00FB0AD2"/>
    <w:rsid w:val="00FB12E2"/>
    <w:rsid w:val="00FB198D"/>
    <w:rsid w:val="00FB1B8F"/>
    <w:rsid w:val="00FB23A7"/>
    <w:rsid w:val="00FB2C19"/>
    <w:rsid w:val="00FB2D2F"/>
    <w:rsid w:val="00FC07D6"/>
    <w:rsid w:val="00FC3811"/>
    <w:rsid w:val="00FC44B3"/>
    <w:rsid w:val="00FC60CE"/>
    <w:rsid w:val="00FD0FC2"/>
    <w:rsid w:val="00FD1F09"/>
    <w:rsid w:val="00FD4160"/>
    <w:rsid w:val="00FD686E"/>
    <w:rsid w:val="00FE2BA2"/>
    <w:rsid w:val="00FE3B8C"/>
    <w:rsid w:val="00FE5FEB"/>
    <w:rsid w:val="00FE6104"/>
    <w:rsid w:val="00FE7C5A"/>
    <w:rsid w:val="00FF038C"/>
    <w:rsid w:val="00FF4F7A"/>
    <w:rsid w:val="00FF5E55"/>
    <w:rsid w:val="04EC554F"/>
    <w:rsid w:val="0EA729D5"/>
    <w:rsid w:val="17E8B600"/>
    <w:rsid w:val="1DB231D3"/>
    <w:rsid w:val="20C4DF0D"/>
    <w:rsid w:val="23C84FC6"/>
    <w:rsid w:val="5F29207F"/>
    <w:rsid w:val="6A0C152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181D"/>
  <w15:chartTrackingRefBased/>
  <w15:docId w15:val="{C1B4142E-C37A-40E9-9BEB-3FD31B87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1B431D"/>
    <w:pPr>
      <w:spacing w:after="190" w:line="260" w:lineRule="exact"/>
    </w:pPr>
    <w:rPr>
      <w:spacing w:val="8"/>
      <w:sz w:val="19"/>
    </w:rPr>
  </w:style>
  <w:style w:type="paragraph" w:styleId="berschrift1">
    <w:name w:val="heading 1"/>
    <w:next w:val="Standard"/>
    <w:link w:val="berschrift1Zchn"/>
    <w:uiPriority w:val="9"/>
    <w:qFormat/>
    <w:rsid w:val="0091751D"/>
    <w:pPr>
      <w:keepNext/>
      <w:keepLines/>
      <w:numPr>
        <w:numId w:val="5"/>
      </w:numPr>
      <w:spacing w:before="700" w:after="190" w:line="330" w:lineRule="exact"/>
      <w:contextualSpacing/>
      <w:outlineLvl w:val="0"/>
    </w:pPr>
    <w:rPr>
      <w:rFonts w:ascii="Arial Narrow" w:eastAsiaTheme="majorEastAsia" w:hAnsi="Arial Narrow" w:cstheme="majorBidi"/>
      <w:b/>
      <w:caps/>
      <w:spacing w:val="-4"/>
      <w:sz w:val="28"/>
      <w:szCs w:val="32"/>
    </w:rPr>
  </w:style>
  <w:style w:type="paragraph" w:styleId="berschrift2">
    <w:name w:val="heading 2"/>
    <w:aliases w:val="2. Überschrift"/>
    <w:basedOn w:val="Standard"/>
    <w:next w:val="Standard"/>
    <w:link w:val="berschrift2Zchn"/>
    <w:autoRedefine/>
    <w:uiPriority w:val="9"/>
    <w:unhideWhenUsed/>
    <w:qFormat/>
    <w:rsid w:val="0021102A"/>
    <w:pPr>
      <w:keepNext/>
      <w:keepLines/>
      <w:numPr>
        <w:ilvl w:val="1"/>
        <w:numId w:val="5"/>
      </w:numPr>
      <w:spacing w:before="600"/>
      <w:contextualSpacing/>
      <w:outlineLvl w:val="1"/>
    </w:pPr>
    <w:rPr>
      <w:rFonts w:ascii="Arial Narrow" w:eastAsiaTheme="majorEastAsia" w:hAnsi="Arial Narrow" w:cstheme="majorBidi"/>
      <w:b/>
      <w:caps/>
      <w:noProof/>
      <w:spacing w:val="-4"/>
      <w:sz w:val="24"/>
      <w:szCs w:val="26"/>
      <w:lang w:eastAsia="de-DE"/>
    </w:rPr>
  </w:style>
  <w:style w:type="paragraph" w:styleId="berschrift3">
    <w:name w:val="heading 3"/>
    <w:basedOn w:val="Standard"/>
    <w:next w:val="Standard"/>
    <w:link w:val="berschrift3Zchn"/>
    <w:uiPriority w:val="9"/>
    <w:semiHidden/>
    <w:unhideWhenUsed/>
    <w:rsid w:val="008F402C"/>
    <w:pPr>
      <w:keepNext/>
      <w:keepLines/>
      <w:spacing w:before="40" w:after="0"/>
      <w:outlineLvl w:val="2"/>
    </w:pPr>
    <w:rPr>
      <w:rFonts w:asciiTheme="majorHAnsi" w:eastAsiaTheme="majorEastAsia" w:hAnsiTheme="majorHAnsi" w:cstheme="majorBidi"/>
      <w:color w:val="7C0F2D"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1751D"/>
    <w:rPr>
      <w:rFonts w:ascii="Arial Narrow" w:eastAsiaTheme="majorEastAsia" w:hAnsi="Arial Narrow" w:cstheme="majorBidi"/>
      <w:b/>
      <w:caps/>
      <w:spacing w:val="-4"/>
      <w:sz w:val="28"/>
      <w:szCs w:val="32"/>
    </w:rPr>
  </w:style>
  <w:style w:type="character" w:customStyle="1" w:styleId="berschrift2Zchn">
    <w:name w:val="Überschrift 2 Zchn"/>
    <w:aliases w:val="2. Überschrift Zchn"/>
    <w:basedOn w:val="Absatz-Standardschriftart"/>
    <w:link w:val="berschrift2"/>
    <w:uiPriority w:val="9"/>
    <w:rsid w:val="0021102A"/>
    <w:rPr>
      <w:rFonts w:ascii="Arial Narrow" w:eastAsiaTheme="majorEastAsia" w:hAnsi="Arial Narrow" w:cstheme="majorBidi"/>
      <w:b/>
      <w:caps/>
      <w:noProof/>
      <w:spacing w:val="-4"/>
      <w:sz w:val="24"/>
      <w:szCs w:val="26"/>
      <w:lang w:eastAsia="de-DE"/>
    </w:rPr>
  </w:style>
  <w:style w:type="paragraph" w:customStyle="1" w:styleId="UnterberschriftZwischenberschrift">
    <w:name w:val="Unterüberschrift/Zwischenüberschrift"/>
    <w:basedOn w:val="Standard"/>
    <w:next w:val="Standard"/>
    <w:link w:val="UnterberschriftZwischenberschriftZchn"/>
    <w:autoRedefine/>
    <w:qFormat/>
    <w:rsid w:val="0091751D"/>
    <w:pPr>
      <w:spacing w:after="0" w:line="410" w:lineRule="exact"/>
    </w:pPr>
    <w:rPr>
      <w:rFonts w:ascii="Arial Narrow" w:hAnsi="Arial Narrow" w:cs="ArialMT"/>
      <w:b/>
      <w:color w:val="00A096" w:themeColor="accent3"/>
      <w:spacing w:val="-4"/>
      <w:sz w:val="36"/>
      <w:szCs w:val="19"/>
      <w:lang w:eastAsia="de-DE"/>
    </w:rPr>
  </w:style>
  <w:style w:type="paragraph" w:styleId="Titel">
    <w:name w:val="Title"/>
    <w:aliases w:val="Einleitung"/>
    <w:next w:val="Standard"/>
    <w:link w:val="TitelZchn"/>
    <w:uiPriority w:val="10"/>
    <w:qFormat/>
    <w:rsid w:val="009F50D2"/>
    <w:pPr>
      <w:spacing w:before="420" w:after="210" w:line="300" w:lineRule="exact"/>
      <w:contextualSpacing/>
    </w:pPr>
    <w:rPr>
      <w:rFonts w:eastAsiaTheme="majorEastAsia" w:cstheme="majorBidi"/>
      <w:b/>
      <w:spacing w:val="4"/>
      <w:kern w:val="28"/>
      <w:sz w:val="21"/>
      <w:szCs w:val="56"/>
    </w:rPr>
  </w:style>
  <w:style w:type="character" w:customStyle="1" w:styleId="berschrift3Zchn">
    <w:name w:val="Überschrift 3 Zchn"/>
    <w:basedOn w:val="Absatz-Standardschriftart"/>
    <w:link w:val="berschrift3"/>
    <w:uiPriority w:val="9"/>
    <w:semiHidden/>
    <w:rsid w:val="008F402C"/>
    <w:rPr>
      <w:rFonts w:asciiTheme="majorHAnsi" w:eastAsiaTheme="majorEastAsia" w:hAnsiTheme="majorHAnsi" w:cstheme="majorBidi"/>
      <w:b/>
      <w:color w:val="7C0F2D" w:themeColor="accent1" w:themeShade="7F"/>
      <w:sz w:val="24"/>
      <w:szCs w:val="24"/>
    </w:rPr>
  </w:style>
  <w:style w:type="character" w:customStyle="1" w:styleId="UnterberschriftZwischenberschriftZchn">
    <w:name w:val="Unterüberschrift/Zwischenüberschrift Zchn"/>
    <w:basedOn w:val="Absatz-Standardschriftart"/>
    <w:link w:val="UnterberschriftZwischenberschrift"/>
    <w:rsid w:val="0091751D"/>
    <w:rPr>
      <w:rFonts w:ascii="Arial Narrow" w:hAnsi="Arial Narrow" w:cs="ArialMT"/>
      <w:b/>
      <w:color w:val="00A096" w:themeColor="accent3"/>
      <w:spacing w:val="-4"/>
      <w:sz w:val="36"/>
      <w:szCs w:val="19"/>
      <w:lang w:eastAsia="de-DE"/>
    </w:rPr>
  </w:style>
  <w:style w:type="character" w:customStyle="1" w:styleId="TitelZchn">
    <w:name w:val="Titel Zchn"/>
    <w:aliases w:val="Einleitung Zchn"/>
    <w:basedOn w:val="Absatz-Standardschriftart"/>
    <w:link w:val="Titel"/>
    <w:uiPriority w:val="10"/>
    <w:rsid w:val="009F50D2"/>
    <w:rPr>
      <w:rFonts w:eastAsiaTheme="majorEastAsia" w:cstheme="majorBidi"/>
      <w:b/>
      <w:spacing w:val="4"/>
      <w:kern w:val="28"/>
      <w:sz w:val="21"/>
      <w:szCs w:val="56"/>
    </w:rPr>
  </w:style>
  <w:style w:type="paragraph" w:styleId="Kopfzeile">
    <w:name w:val="header"/>
    <w:basedOn w:val="Standard"/>
    <w:link w:val="KopfzeileZchn"/>
    <w:uiPriority w:val="99"/>
    <w:unhideWhenUsed/>
    <w:rsid w:val="00E621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621CA"/>
    <w:rPr>
      <w:rFonts w:ascii="DIN 2014" w:hAnsi="DIN 2014"/>
      <w:b/>
      <w:sz w:val="19"/>
    </w:rPr>
  </w:style>
  <w:style w:type="paragraph" w:styleId="Fuzeile">
    <w:name w:val="footer"/>
    <w:basedOn w:val="Standard"/>
    <w:link w:val="FuzeileZchn"/>
    <w:uiPriority w:val="99"/>
    <w:unhideWhenUsed/>
    <w:rsid w:val="00E621C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621CA"/>
    <w:rPr>
      <w:rFonts w:ascii="DIN 2014" w:hAnsi="DIN 2014"/>
      <w:b/>
      <w:sz w:val="19"/>
    </w:rPr>
  </w:style>
  <w:style w:type="paragraph" w:customStyle="1" w:styleId="AbsenderAdressfelder">
    <w:name w:val="Absender Adressfelder"/>
    <w:basedOn w:val="Standard"/>
    <w:link w:val="AbsenderAdressfelderZchn"/>
    <w:autoRedefine/>
    <w:rsid w:val="00174B1E"/>
    <w:pPr>
      <w:spacing w:after="140" w:line="240" w:lineRule="auto"/>
      <w:jc w:val="center"/>
    </w:pPr>
    <w:rPr>
      <w:sz w:val="14"/>
    </w:rPr>
  </w:style>
  <w:style w:type="paragraph" w:customStyle="1" w:styleId="EmpfngerAdressfeld">
    <w:name w:val="Empfänger Adressfeld"/>
    <w:basedOn w:val="AbsenderAdressfelder"/>
    <w:link w:val="EmpfngerAdressfeldZchn"/>
    <w:rsid w:val="00F83DCE"/>
    <w:rPr>
      <w:sz w:val="17"/>
    </w:rPr>
  </w:style>
  <w:style w:type="character" w:customStyle="1" w:styleId="AbsenderAdressfelderZchn">
    <w:name w:val="Absender Adressfelder Zchn"/>
    <w:basedOn w:val="Absatz-Standardschriftart"/>
    <w:link w:val="AbsenderAdressfelder"/>
    <w:rsid w:val="00174B1E"/>
    <w:rPr>
      <w:rFonts w:ascii="ArialMT" w:hAnsi="ArialMT"/>
      <w:b/>
      <w:sz w:val="14"/>
    </w:rPr>
  </w:style>
  <w:style w:type="character" w:styleId="Hyperlink">
    <w:name w:val="Hyperlink"/>
    <w:basedOn w:val="Absatz-Standardschriftart"/>
    <w:uiPriority w:val="99"/>
    <w:unhideWhenUsed/>
    <w:rsid w:val="00F83DCE"/>
    <w:rPr>
      <w:color w:val="5F5F5F" w:themeColor="hyperlink"/>
      <w:u w:val="single"/>
    </w:rPr>
  </w:style>
  <w:style w:type="character" w:customStyle="1" w:styleId="EmpfngerAdressfeldZchn">
    <w:name w:val="Empfänger Adressfeld Zchn"/>
    <w:basedOn w:val="AbsenderAdressfelderZchn"/>
    <w:link w:val="EmpfngerAdressfeld"/>
    <w:rsid w:val="00F83DCE"/>
    <w:rPr>
      <w:rFonts w:asciiTheme="minorHAnsi" w:hAnsiTheme="minorHAnsi"/>
      <w:b/>
      <w:sz w:val="17"/>
    </w:rPr>
  </w:style>
  <w:style w:type="paragraph" w:styleId="Listenabsatz">
    <w:name w:val="List Paragraph"/>
    <w:basedOn w:val="Standard"/>
    <w:link w:val="ListenabsatzZchn"/>
    <w:uiPriority w:val="34"/>
    <w:qFormat/>
    <w:rsid w:val="002602B4"/>
    <w:pPr>
      <w:ind w:left="720"/>
      <w:contextualSpacing/>
    </w:pPr>
  </w:style>
  <w:style w:type="paragraph" w:customStyle="1" w:styleId="Titelzeile">
    <w:name w:val="Titelzeile"/>
    <w:link w:val="TitelzeileZchn"/>
    <w:qFormat/>
    <w:rsid w:val="007B4574"/>
    <w:pPr>
      <w:spacing w:before="3000" w:after="0" w:line="690" w:lineRule="exact"/>
    </w:pPr>
    <w:rPr>
      <w:rFonts w:ascii="Arial Narrow" w:eastAsiaTheme="majorEastAsia" w:hAnsi="Arial Narrow" w:cstheme="majorBidi"/>
      <w:b/>
      <w:caps/>
      <w:noProof/>
      <w:spacing w:val="-4"/>
      <w:sz w:val="64"/>
      <w:szCs w:val="26"/>
      <w:lang w:eastAsia="de-DE"/>
    </w:rPr>
  </w:style>
  <w:style w:type="character" w:customStyle="1" w:styleId="TitelzeileZchn">
    <w:name w:val="Titelzeile Zchn"/>
    <w:basedOn w:val="berschrift2Zchn"/>
    <w:link w:val="Titelzeile"/>
    <w:rsid w:val="007B4574"/>
    <w:rPr>
      <w:rFonts w:ascii="Arial Narrow" w:eastAsiaTheme="majorEastAsia" w:hAnsi="Arial Narrow" w:cstheme="majorBidi"/>
      <w:b/>
      <w:caps/>
      <w:noProof/>
      <w:spacing w:val="-4"/>
      <w:sz w:val="64"/>
      <w:szCs w:val="26"/>
      <w:lang w:eastAsia="de-DE"/>
    </w:rPr>
  </w:style>
  <w:style w:type="paragraph" w:customStyle="1" w:styleId="Untertitelzeile">
    <w:name w:val="Untertitelzeile"/>
    <w:link w:val="UntertitelzeileZchn"/>
    <w:qFormat/>
    <w:rsid w:val="00514820"/>
    <w:pPr>
      <w:spacing w:after="0" w:line="410" w:lineRule="exact"/>
    </w:pPr>
    <w:rPr>
      <w:rFonts w:ascii="Arial Narrow" w:eastAsiaTheme="majorEastAsia" w:hAnsi="Arial Narrow" w:cs="ArialMT"/>
      <w:b/>
      <w:noProof/>
      <w:color w:val="00A096" w:themeColor="accent3"/>
      <w:spacing w:val="-4"/>
      <w:sz w:val="36"/>
      <w:szCs w:val="19"/>
      <w:lang w:val="en-US" w:eastAsia="de-DE"/>
    </w:rPr>
  </w:style>
  <w:style w:type="character" w:customStyle="1" w:styleId="UntertitelzeileZchn">
    <w:name w:val="Untertitelzeile Zchn"/>
    <w:basedOn w:val="TitelzeileZchn"/>
    <w:link w:val="Untertitelzeile"/>
    <w:rsid w:val="00514820"/>
    <w:rPr>
      <w:rFonts w:ascii="Arial Narrow" w:eastAsiaTheme="majorEastAsia" w:hAnsi="Arial Narrow" w:cs="ArialMT"/>
      <w:b/>
      <w:caps w:val="0"/>
      <w:noProof/>
      <w:color w:val="00A096" w:themeColor="accent3"/>
      <w:spacing w:val="-4"/>
      <w:sz w:val="36"/>
      <w:szCs w:val="19"/>
      <w:lang w:val="en-US" w:eastAsia="de-DE"/>
    </w:rPr>
  </w:style>
  <w:style w:type="character" w:styleId="Kommentarzeichen">
    <w:name w:val="annotation reference"/>
    <w:basedOn w:val="Absatz-Standardschriftart"/>
    <w:uiPriority w:val="99"/>
    <w:semiHidden/>
    <w:unhideWhenUsed/>
    <w:rsid w:val="00514820"/>
    <w:rPr>
      <w:sz w:val="16"/>
      <w:szCs w:val="16"/>
    </w:rPr>
  </w:style>
  <w:style w:type="paragraph" w:styleId="Kommentartext">
    <w:name w:val="annotation text"/>
    <w:basedOn w:val="Standard"/>
    <w:link w:val="KommentartextZchn"/>
    <w:uiPriority w:val="99"/>
    <w:unhideWhenUsed/>
    <w:rsid w:val="00514820"/>
    <w:pPr>
      <w:spacing w:after="160" w:line="240" w:lineRule="auto"/>
    </w:pPr>
    <w:rPr>
      <w:spacing w:val="0"/>
      <w:sz w:val="20"/>
      <w:szCs w:val="20"/>
    </w:rPr>
  </w:style>
  <w:style w:type="character" w:customStyle="1" w:styleId="KommentartextZchn">
    <w:name w:val="Kommentartext Zchn"/>
    <w:basedOn w:val="Absatz-Standardschriftart"/>
    <w:link w:val="Kommentartext"/>
    <w:uiPriority w:val="99"/>
    <w:rsid w:val="00514820"/>
    <w:rPr>
      <w:sz w:val="20"/>
      <w:szCs w:val="20"/>
    </w:rPr>
  </w:style>
  <w:style w:type="paragraph" w:styleId="Funotentext">
    <w:name w:val="footnote text"/>
    <w:basedOn w:val="Standard"/>
    <w:link w:val="FunotentextZchn"/>
    <w:uiPriority w:val="99"/>
    <w:semiHidden/>
    <w:unhideWhenUsed/>
    <w:rsid w:val="00514820"/>
    <w:pPr>
      <w:spacing w:after="0" w:line="240" w:lineRule="auto"/>
    </w:pPr>
    <w:rPr>
      <w:spacing w:val="0"/>
      <w:sz w:val="20"/>
      <w:szCs w:val="20"/>
    </w:rPr>
  </w:style>
  <w:style w:type="character" w:customStyle="1" w:styleId="FunotentextZchn">
    <w:name w:val="Fußnotentext Zchn"/>
    <w:basedOn w:val="Absatz-Standardschriftart"/>
    <w:link w:val="Funotentext"/>
    <w:uiPriority w:val="99"/>
    <w:semiHidden/>
    <w:rsid w:val="00514820"/>
    <w:rPr>
      <w:sz w:val="20"/>
      <w:szCs w:val="20"/>
    </w:rPr>
  </w:style>
  <w:style w:type="character" w:styleId="Funotenzeichen">
    <w:name w:val="footnote reference"/>
    <w:basedOn w:val="Absatz-Standardschriftart"/>
    <w:uiPriority w:val="99"/>
    <w:semiHidden/>
    <w:unhideWhenUsed/>
    <w:rsid w:val="00514820"/>
    <w:rPr>
      <w:vertAlign w:val="superscript"/>
    </w:rPr>
  </w:style>
  <w:style w:type="character" w:customStyle="1" w:styleId="normaltextrun">
    <w:name w:val="normaltextrun"/>
    <w:basedOn w:val="Absatz-Standardschriftart"/>
    <w:rsid w:val="00514820"/>
  </w:style>
  <w:style w:type="character" w:customStyle="1" w:styleId="eop">
    <w:name w:val="eop"/>
    <w:basedOn w:val="Absatz-Standardschriftart"/>
    <w:rsid w:val="00514820"/>
  </w:style>
  <w:style w:type="paragraph" w:styleId="Sprechblasentext">
    <w:name w:val="Balloon Text"/>
    <w:basedOn w:val="Standard"/>
    <w:link w:val="SprechblasentextZchn"/>
    <w:uiPriority w:val="99"/>
    <w:semiHidden/>
    <w:unhideWhenUsed/>
    <w:rsid w:val="005148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4820"/>
    <w:rPr>
      <w:rFonts w:ascii="Segoe UI" w:hAnsi="Segoe UI" w:cs="Segoe UI"/>
      <w:spacing w:val="4"/>
      <w:sz w:val="18"/>
      <w:szCs w:val="18"/>
    </w:rPr>
  </w:style>
  <w:style w:type="table" w:styleId="Tabellenraster">
    <w:name w:val="Table Grid"/>
    <w:basedOn w:val="NormaleTabelle"/>
    <w:uiPriority w:val="39"/>
    <w:rsid w:val="004A4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C7854"/>
    <w:rPr>
      <w:color w:val="808080"/>
    </w:rPr>
  </w:style>
  <w:style w:type="paragraph" w:styleId="Kommentarthema">
    <w:name w:val="annotation subject"/>
    <w:basedOn w:val="Kommentartext"/>
    <w:next w:val="Kommentartext"/>
    <w:link w:val="KommentarthemaZchn"/>
    <w:uiPriority w:val="99"/>
    <w:semiHidden/>
    <w:unhideWhenUsed/>
    <w:rsid w:val="00E41D07"/>
    <w:pPr>
      <w:spacing w:after="190"/>
    </w:pPr>
    <w:rPr>
      <w:b/>
      <w:bCs/>
      <w:spacing w:val="4"/>
    </w:rPr>
  </w:style>
  <w:style w:type="character" w:customStyle="1" w:styleId="KommentarthemaZchn">
    <w:name w:val="Kommentarthema Zchn"/>
    <w:basedOn w:val="KommentartextZchn"/>
    <w:link w:val="Kommentarthema"/>
    <w:uiPriority w:val="99"/>
    <w:semiHidden/>
    <w:rsid w:val="00E41D07"/>
    <w:rPr>
      <w:b/>
      <w:bCs/>
      <w:spacing w:val="4"/>
      <w:sz w:val="20"/>
      <w:szCs w:val="20"/>
    </w:rPr>
  </w:style>
  <w:style w:type="paragraph" w:styleId="berarbeitung">
    <w:name w:val="Revision"/>
    <w:hidden/>
    <w:uiPriority w:val="99"/>
    <w:semiHidden/>
    <w:rsid w:val="003A6754"/>
    <w:pPr>
      <w:spacing w:after="0" w:line="240" w:lineRule="auto"/>
    </w:pPr>
    <w:rPr>
      <w:spacing w:val="4"/>
      <w:sz w:val="19"/>
    </w:rPr>
  </w:style>
  <w:style w:type="character" w:customStyle="1" w:styleId="ListenabsatzZchn">
    <w:name w:val="Listenabsatz Zchn"/>
    <w:basedOn w:val="Absatz-Standardschriftart"/>
    <w:link w:val="Listenabsatz"/>
    <w:uiPriority w:val="34"/>
    <w:rsid w:val="00CF7E97"/>
    <w:rPr>
      <w:spacing w:val="8"/>
      <w:sz w:val="19"/>
    </w:rPr>
  </w:style>
  <w:style w:type="paragraph" w:styleId="StandardWeb">
    <w:name w:val="Normal (Web)"/>
    <w:basedOn w:val="Standard"/>
    <w:uiPriority w:val="99"/>
    <w:semiHidden/>
    <w:unhideWhenUsed/>
    <w:rsid w:val="001509DC"/>
    <w:rPr>
      <w:rFonts w:ascii="Times New Roman" w:hAnsi="Times New Roman" w:cs="Times New Roman"/>
      <w:sz w:val="24"/>
      <w:szCs w:val="24"/>
    </w:rPr>
  </w:style>
  <w:style w:type="character" w:styleId="Fett">
    <w:name w:val="Strong"/>
    <w:basedOn w:val="Absatz-Standardschriftart"/>
    <w:uiPriority w:val="22"/>
    <w:qFormat/>
    <w:rsid w:val="001926EF"/>
    <w:rPr>
      <w:b/>
      <w:bCs/>
    </w:rPr>
  </w:style>
  <w:style w:type="character" w:styleId="NichtaufgelsteErwhnung">
    <w:name w:val="Unresolved Mention"/>
    <w:basedOn w:val="Absatz-Standardschriftart"/>
    <w:uiPriority w:val="99"/>
    <w:semiHidden/>
    <w:unhideWhenUsed/>
    <w:rsid w:val="00860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9279">
      <w:bodyDiv w:val="1"/>
      <w:marLeft w:val="0"/>
      <w:marRight w:val="0"/>
      <w:marTop w:val="0"/>
      <w:marBottom w:val="0"/>
      <w:divBdr>
        <w:top w:val="none" w:sz="0" w:space="0" w:color="auto"/>
        <w:left w:val="none" w:sz="0" w:space="0" w:color="auto"/>
        <w:bottom w:val="none" w:sz="0" w:space="0" w:color="auto"/>
        <w:right w:val="none" w:sz="0" w:space="0" w:color="auto"/>
      </w:divBdr>
    </w:div>
    <w:div w:id="1089429627">
      <w:bodyDiv w:val="1"/>
      <w:marLeft w:val="0"/>
      <w:marRight w:val="0"/>
      <w:marTop w:val="0"/>
      <w:marBottom w:val="0"/>
      <w:divBdr>
        <w:top w:val="none" w:sz="0" w:space="0" w:color="auto"/>
        <w:left w:val="none" w:sz="0" w:space="0" w:color="auto"/>
        <w:bottom w:val="none" w:sz="0" w:space="0" w:color="auto"/>
        <w:right w:val="none" w:sz="0" w:space="0" w:color="auto"/>
      </w:divBdr>
    </w:div>
    <w:div w:id="1307391713">
      <w:bodyDiv w:val="1"/>
      <w:marLeft w:val="0"/>
      <w:marRight w:val="0"/>
      <w:marTop w:val="0"/>
      <w:marBottom w:val="0"/>
      <w:divBdr>
        <w:top w:val="none" w:sz="0" w:space="0" w:color="auto"/>
        <w:left w:val="none" w:sz="0" w:space="0" w:color="auto"/>
        <w:bottom w:val="none" w:sz="0" w:space="0" w:color="auto"/>
        <w:right w:val="none" w:sz="0" w:space="0" w:color="auto"/>
      </w:divBdr>
    </w:div>
    <w:div w:id="1377195998">
      <w:bodyDiv w:val="1"/>
      <w:marLeft w:val="0"/>
      <w:marRight w:val="0"/>
      <w:marTop w:val="0"/>
      <w:marBottom w:val="0"/>
      <w:divBdr>
        <w:top w:val="none" w:sz="0" w:space="0" w:color="auto"/>
        <w:left w:val="none" w:sz="0" w:space="0" w:color="auto"/>
        <w:bottom w:val="none" w:sz="0" w:space="0" w:color="auto"/>
        <w:right w:val="none" w:sz="0" w:space="0" w:color="auto"/>
      </w:divBdr>
    </w:div>
    <w:div w:id="189793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dienbox-nrw.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lfmnrw.sharepoint.com/sites/LFM-Templates/Templates/%5bVergabe%5d%20-%20Leistungsbeschreibu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55598799F4727B78EF9A552174082"/>
        <w:category>
          <w:name w:val="Allgemein"/>
          <w:gallery w:val="placeholder"/>
        </w:category>
        <w:types>
          <w:type w:val="bbPlcHdr"/>
        </w:types>
        <w:behaviors>
          <w:behavior w:val="content"/>
        </w:behaviors>
        <w:guid w:val="{9F09F1FE-6A8E-4320-9CE5-11F120BC1148}"/>
      </w:docPartPr>
      <w:docPartBody>
        <w:p w:rsidR="000650E2" w:rsidRDefault="00561520">
          <w:pPr>
            <w:pStyle w:val="15055598799F4727B78EF9A552174082"/>
          </w:pPr>
          <w:r w:rsidRPr="000957B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roman"/>
    <w:notTrueType/>
    <w:pitch w:val="default"/>
  </w:font>
  <w:font w:name="DIN OT Con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537"/>
    <w:rsid w:val="000650E2"/>
    <w:rsid w:val="00075D9A"/>
    <w:rsid w:val="001538C2"/>
    <w:rsid w:val="001B2689"/>
    <w:rsid w:val="00324E40"/>
    <w:rsid w:val="003D44EB"/>
    <w:rsid w:val="003E7459"/>
    <w:rsid w:val="0042570B"/>
    <w:rsid w:val="00434651"/>
    <w:rsid w:val="00437183"/>
    <w:rsid w:val="004D6F0A"/>
    <w:rsid w:val="0053163F"/>
    <w:rsid w:val="00535E99"/>
    <w:rsid w:val="00561520"/>
    <w:rsid w:val="005D66CD"/>
    <w:rsid w:val="00655387"/>
    <w:rsid w:val="00675DCA"/>
    <w:rsid w:val="00687D94"/>
    <w:rsid w:val="006D1056"/>
    <w:rsid w:val="00707927"/>
    <w:rsid w:val="00724544"/>
    <w:rsid w:val="00743D16"/>
    <w:rsid w:val="00782995"/>
    <w:rsid w:val="007A28A6"/>
    <w:rsid w:val="007A6341"/>
    <w:rsid w:val="00934E76"/>
    <w:rsid w:val="00A1260A"/>
    <w:rsid w:val="00A2433B"/>
    <w:rsid w:val="00A66506"/>
    <w:rsid w:val="00AA6537"/>
    <w:rsid w:val="00AD4F5F"/>
    <w:rsid w:val="00D155D1"/>
    <w:rsid w:val="00E64585"/>
    <w:rsid w:val="00F11C6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650E2"/>
    <w:rPr>
      <w:color w:val="808080"/>
    </w:rPr>
  </w:style>
  <w:style w:type="paragraph" w:customStyle="1" w:styleId="15055598799F4727B78EF9A552174082">
    <w:name w:val="15055598799F4727B78EF9A5521740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Landesanstalt für Medien NRW">
      <a:dk1>
        <a:srgbClr val="000000"/>
      </a:dk1>
      <a:lt1>
        <a:srgbClr val="FFFFFF"/>
      </a:lt1>
      <a:dk2>
        <a:srgbClr val="000000"/>
      </a:dk2>
      <a:lt2>
        <a:srgbClr val="F8F8F8"/>
      </a:lt2>
      <a:accent1>
        <a:srgbClr val="E63264"/>
      </a:accent1>
      <a:accent2>
        <a:srgbClr val="73B959"/>
      </a:accent2>
      <a:accent3>
        <a:srgbClr val="00A096"/>
      </a:accent3>
      <a:accent4>
        <a:srgbClr val="EB6E87"/>
      </a:accent4>
      <a:accent5>
        <a:srgbClr val="00737D"/>
      </a:accent5>
      <a:accent6>
        <a:srgbClr val="000000"/>
      </a:accent6>
      <a:hlink>
        <a:srgbClr val="5F5F5F"/>
      </a:hlink>
      <a:folHlink>
        <a:srgbClr val="919191"/>
      </a:folHlink>
    </a:clrScheme>
    <a:fontScheme name="Landesanstalt für Medien NRW">
      <a:majorFont>
        <a:latin typeface="DIN OT Cond"/>
        <a:ea typeface=""/>
        <a:cs typeface=""/>
      </a:majorFont>
      <a:minorFont>
        <a:latin typeface="DIN 201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0D6C24-1E7C-4CF7-92D2-3BB7DD8FA54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2.xml><?xml version="1.0" encoding="utf-8"?>
<ds:datastoreItem xmlns:ds="http://schemas.openxmlformats.org/officeDocument/2006/customXml" ds:itemID="{3C5EA32D-7D38-49E1-B5AB-E16E6C7DB433}">
  <ds:schemaRefs>
    <ds:schemaRef ds:uri="http://schemas.microsoft.com/sharepoint/v3/contenttype/forms"/>
  </ds:schemaRefs>
</ds:datastoreItem>
</file>

<file path=customXml/itemProps3.xml><?xml version="1.0" encoding="utf-8"?>
<ds:datastoreItem xmlns:ds="http://schemas.openxmlformats.org/officeDocument/2006/customXml" ds:itemID="{9C17F250-4FC7-4619-8E9F-32BE4D530CCC}">
  <ds:schemaRefs>
    <ds:schemaRef ds:uri="http://schemas.openxmlformats.org/officeDocument/2006/bibliography"/>
  </ds:schemaRefs>
</ds:datastoreItem>
</file>

<file path=customXml/itemProps4.xml><?xml version="1.0" encoding="utf-8"?>
<ds:datastoreItem xmlns:ds="http://schemas.openxmlformats.org/officeDocument/2006/customXml" ds:itemID="{B1355FC8-9A57-4E5B-B164-07881BD98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%5bVergabe%5d%20-%20Leistungsbeschreibung</Template>
  <TotalTime>0</TotalTime>
  <Pages>4</Pages>
  <Words>1203</Words>
  <Characters>7580</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Wunder, Daria</dc:creator>
  <cp:keywords/>
  <dc:description/>
  <cp:lastModifiedBy>Reekers, Vanessa</cp:lastModifiedBy>
  <cp:revision>77</cp:revision>
  <cp:lastPrinted>2020-08-25T03:00:00Z</cp:lastPrinted>
  <dcterms:created xsi:type="dcterms:W3CDTF">2026-04-10T00:41:00Z</dcterms:created>
  <dcterms:modified xsi:type="dcterms:W3CDTF">2026-04-30T14:01:00Z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y fmtid="{D5CDD505-2E9C-101B-9397-08002B2CF9AE}" pid="4" name="Order">
    <vt:r8>1249900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